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1B" w:rsidRDefault="00DF1D1B">
      <w:pPr>
        <w:pStyle w:val="Text"/>
        <w:ind w:left="567" w:right="567"/>
        <w:rPr>
          <w:rFonts w:ascii="Proxima Nova" w:eastAsia="Proxima Nova" w:hAnsi="Proxima Nova" w:cs="Proxima Nova"/>
          <w:sz w:val="20"/>
          <w:szCs w:val="20"/>
        </w:rPr>
      </w:pPr>
    </w:p>
    <w:p w:rsidR="00DF1D1B" w:rsidRPr="00B6001C" w:rsidRDefault="00DF1D1B">
      <w:pPr>
        <w:pStyle w:val="Text"/>
        <w:ind w:left="567" w:right="567"/>
        <w:rPr>
          <w:rFonts w:ascii="Proxima Nova Rg" w:eastAsia="Proxima Nova" w:hAnsi="Proxima Nova Rg" w:cs="Proxima Nova"/>
          <w:sz w:val="20"/>
          <w:szCs w:val="20"/>
        </w:rPr>
      </w:pPr>
    </w:p>
    <w:p w:rsidR="00C2091B" w:rsidRPr="006B3928" w:rsidRDefault="00C81356" w:rsidP="00C81356">
      <w:p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 xml:space="preserve">Polsterbezug aus der Flasche: Im neuen </w:t>
      </w:r>
      <w:r w:rsidR="001D3771">
        <w:rPr>
          <w:rFonts w:ascii="Arial" w:hAnsi="Arial" w:cs="Arial"/>
          <w:u w:val="single"/>
          <w:lang w:val="de-DE"/>
        </w:rPr>
        <w:t>Dauphin-Stuhl</w:t>
      </w:r>
      <w:r>
        <w:rPr>
          <w:rFonts w:ascii="Arial" w:hAnsi="Arial" w:cs="Arial"/>
          <w:u w:val="single"/>
          <w:lang w:val="de-DE"/>
        </w:rPr>
        <w:t xml:space="preserve"> stecken bis zu 14 PET-Flaschen</w:t>
      </w:r>
    </w:p>
    <w:p w:rsidR="00EF60FC" w:rsidRDefault="00EF60FC" w:rsidP="00C81356">
      <w:pPr>
        <w:spacing w:line="360" w:lineRule="auto"/>
        <w:jc w:val="both"/>
        <w:rPr>
          <w:rFonts w:ascii="Arial" w:hAnsi="Arial" w:cs="Arial"/>
          <w:b/>
          <w:sz w:val="36"/>
          <w:szCs w:val="36"/>
          <w:lang w:val="de-DE"/>
        </w:rPr>
      </w:pPr>
    </w:p>
    <w:p w:rsidR="00AA52C2" w:rsidRPr="006B3928" w:rsidRDefault="00E95CC6" w:rsidP="00C81356">
      <w:pPr>
        <w:spacing w:line="360" w:lineRule="auto"/>
        <w:jc w:val="both"/>
        <w:rPr>
          <w:rFonts w:ascii="Arial" w:hAnsi="Arial" w:cs="Arial"/>
          <w:b/>
          <w:sz w:val="36"/>
          <w:szCs w:val="36"/>
          <w:lang w:val="de-DE"/>
        </w:rPr>
      </w:pPr>
      <w:proofErr w:type="spellStart"/>
      <w:r>
        <w:rPr>
          <w:rFonts w:ascii="Arial" w:hAnsi="Arial" w:cs="Arial"/>
          <w:b/>
          <w:sz w:val="36"/>
          <w:szCs w:val="36"/>
          <w:lang w:val="de-DE"/>
        </w:rPr>
        <w:t>Indeed</w:t>
      </w:r>
      <w:proofErr w:type="spellEnd"/>
      <w:r>
        <w:rPr>
          <w:rFonts w:ascii="Arial" w:hAnsi="Arial" w:cs="Arial"/>
          <w:b/>
          <w:sz w:val="36"/>
          <w:szCs w:val="36"/>
          <w:lang w:val="de-DE"/>
        </w:rPr>
        <w:t>: Nachhaltiges</w:t>
      </w:r>
      <w:r w:rsidR="006B79B2">
        <w:rPr>
          <w:rFonts w:ascii="Arial" w:hAnsi="Arial" w:cs="Arial"/>
          <w:b/>
          <w:sz w:val="36"/>
          <w:szCs w:val="36"/>
          <w:lang w:val="de-DE"/>
        </w:rPr>
        <w:t xml:space="preserve"> Leichtgewicht</w:t>
      </w:r>
    </w:p>
    <w:p w:rsidR="00C2091B" w:rsidRPr="006B3928" w:rsidRDefault="00C81356" w:rsidP="00C81356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Viele</w:t>
      </w:r>
      <w:r w:rsidR="00DB2A81">
        <w:rPr>
          <w:rFonts w:ascii="Arial" w:hAnsi="Arial" w:cs="Arial"/>
          <w:b/>
          <w:lang w:val="de-DE"/>
        </w:rPr>
        <w:t xml:space="preserve"> saßen </w:t>
      </w:r>
      <w:r w:rsidR="00267642">
        <w:rPr>
          <w:rFonts w:ascii="Arial" w:hAnsi="Arial" w:cs="Arial"/>
          <w:b/>
          <w:lang w:val="de-DE"/>
        </w:rPr>
        <w:t>mehr als</w:t>
      </w:r>
      <w:r w:rsidR="00DB2A81">
        <w:rPr>
          <w:rFonts w:ascii="Arial" w:hAnsi="Arial" w:cs="Arial"/>
          <w:b/>
          <w:lang w:val="de-DE"/>
        </w:rPr>
        <w:t xml:space="preserve"> ein Ja</w:t>
      </w:r>
      <w:r w:rsidR="009F3D85">
        <w:rPr>
          <w:rFonts w:ascii="Arial" w:hAnsi="Arial" w:cs="Arial"/>
          <w:b/>
          <w:lang w:val="de-DE"/>
        </w:rPr>
        <w:t>hr im Homeoffice und lernten</w:t>
      </w:r>
      <w:r w:rsidR="00DB2A81">
        <w:rPr>
          <w:rFonts w:ascii="Arial" w:hAnsi="Arial" w:cs="Arial"/>
          <w:b/>
          <w:lang w:val="de-DE"/>
        </w:rPr>
        <w:t xml:space="preserve"> im improvisierten Heimbüro </w:t>
      </w:r>
      <w:r w:rsidR="00FF71FB">
        <w:rPr>
          <w:rFonts w:ascii="Arial" w:hAnsi="Arial" w:cs="Arial"/>
          <w:b/>
          <w:lang w:val="de-DE"/>
        </w:rPr>
        <w:t>den</w:t>
      </w:r>
      <w:r w:rsidR="00DB2A81">
        <w:rPr>
          <w:rFonts w:ascii="Arial" w:hAnsi="Arial" w:cs="Arial"/>
          <w:b/>
          <w:lang w:val="de-DE"/>
        </w:rPr>
        <w:t xml:space="preserve"> ergonomischen Bürostuhl </w:t>
      </w:r>
      <w:r w:rsidR="009F3D85">
        <w:rPr>
          <w:rFonts w:ascii="Arial" w:hAnsi="Arial" w:cs="Arial"/>
          <w:b/>
          <w:lang w:val="de-DE"/>
        </w:rPr>
        <w:t xml:space="preserve">erst </w:t>
      </w:r>
      <w:r w:rsidR="002E1E17">
        <w:rPr>
          <w:rFonts w:ascii="Arial" w:hAnsi="Arial" w:cs="Arial"/>
          <w:b/>
          <w:lang w:val="de-DE"/>
        </w:rPr>
        <w:t xml:space="preserve">richtig </w:t>
      </w:r>
      <w:r w:rsidR="00DB2A81">
        <w:rPr>
          <w:rFonts w:ascii="Arial" w:hAnsi="Arial" w:cs="Arial"/>
          <w:b/>
          <w:lang w:val="de-DE"/>
        </w:rPr>
        <w:t xml:space="preserve">zu schätzen. Für </w:t>
      </w:r>
      <w:r>
        <w:rPr>
          <w:rFonts w:ascii="Arial" w:hAnsi="Arial" w:cs="Arial"/>
          <w:b/>
          <w:lang w:val="de-DE"/>
        </w:rPr>
        <w:t>immer mehr</w:t>
      </w:r>
      <w:r w:rsidR="00DB2A81">
        <w:rPr>
          <w:rFonts w:ascii="Arial" w:hAnsi="Arial" w:cs="Arial"/>
          <w:b/>
          <w:lang w:val="de-DE"/>
        </w:rPr>
        <w:t xml:space="preserve"> geht es </w:t>
      </w:r>
      <w:r w:rsidR="00FF71FB">
        <w:rPr>
          <w:rFonts w:ascii="Arial" w:hAnsi="Arial" w:cs="Arial"/>
          <w:b/>
          <w:lang w:val="de-DE"/>
        </w:rPr>
        <w:t xml:space="preserve">nach </w:t>
      </w:r>
      <w:r w:rsidR="00DB2A81">
        <w:rPr>
          <w:rFonts w:ascii="Arial" w:hAnsi="Arial" w:cs="Arial"/>
          <w:b/>
          <w:lang w:val="de-DE"/>
        </w:rPr>
        <w:t xml:space="preserve">dem Ende der bundesweiten Homeoffice-Pflicht </w:t>
      </w:r>
      <w:r w:rsidR="0010283D">
        <w:rPr>
          <w:rFonts w:ascii="Arial" w:hAnsi="Arial" w:cs="Arial"/>
          <w:b/>
          <w:lang w:val="de-DE"/>
        </w:rPr>
        <w:t xml:space="preserve">zumindest teilweise </w:t>
      </w:r>
      <w:r w:rsidR="002E1E17">
        <w:rPr>
          <w:rFonts w:ascii="Arial" w:hAnsi="Arial" w:cs="Arial"/>
          <w:b/>
          <w:lang w:val="de-DE"/>
        </w:rPr>
        <w:t xml:space="preserve">wieder zurück ins Office </w:t>
      </w:r>
      <w:r w:rsidR="002E1E17" w:rsidRPr="006B3928">
        <w:rPr>
          <w:rFonts w:ascii="Arial" w:hAnsi="Arial" w:cs="Arial"/>
          <w:lang w:val="de-DE"/>
        </w:rPr>
        <w:t>–</w:t>
      </w:r>
      <w:r w:rsidR="0010283D">
        <w:rPr>
          <w:rFonts w:ascii="Arial" w:hAnsi="Arial" w:cs="Arial"/>
          <w:lang w:val="de-DE"/>
        </w:rPr>
        <w:t xml:space="preserve"> </w:t>
      </w:r>
      <w:r w:rsidR="00DB2A81">
        <w:rPr>
          <w:rFonts w:ascii="Arial" w:hAnsi="Arial" w:cs="Arial"/>
          <w:b/>
          <w:lang w:val="de-DE"/>
        </w:rPr>
        <w:t>das Bew</w:t>
      </w:r>
      <w:r w:rsidR="00AC6A33">
        <w:rPr>
          <w:rFonts w:ascii="Arial" w:hAnsi="Arial" w:cs="Arial"/>
          <w:b/>
          <w:lang w:val="de-DE"/>
        </w:rPr>
        <w:t xml:space="preserve">usstsein für eine </w:t>
      </w:r>
      <w:r w:rsidR="00FF71FB">
        <w:rPr>
          <w:rFonts w:ascii="Arial" w:hAnsi="Arial" w:cs="Arial"/>
          <w:b/>
          <w:lang w:val="de-DE"/>
        </w:rPr>
        <w:t>hochwertige, leicht zu handhabende</w:t>
      </w:r>
      <w:r w:rsidR="00DB2A81">
        <w:rPr>
          <w:rFonts w:ascii="Arial" w:hAnsi="Arial" w:cs="Arial"/>
          <w:b/>
          <w:lang w:val="de-DE"/>
        </w:rPr>
        <w:t xml:space="preserve"> Sitzgelegenheit bleibt. </w:t>
      </w:r>
      <w:r w:rsidR="00487868">
        <w:rPr>
          <w:rFonts w:ascii="Arial" w:hAnsi="Arial" w:cs="Arial"/>
          <w:b/>
          <w:lang w:val="de-DE"/>
        </w:rPr>
        <w:t xml:space="preserve">Der neue Dauphin-Drehstuhl </w:t>
      </w:r>
      <w:proofErr w:type="spellStart"/>
      <w:r w:rsidR="00487868">
        <w:rPr>
          <w:rFonts w:ascii="Arial" w:hAnsi="Arial" w:cs="Arial"/>
          <w:b/>
          <w:lang w:val="de-DE"/>
        </w:rPr>
        <w:t>Indeed</w:t>
      </w:r>
      <w:proofErr w:type="spellEnd"/>
      <w:r w:rsidR="00487868">
        <w:rPr>
          <w:rFonts w:ascii="Arial" w:hAnsi="Arial" w:cs="Arial"/>
          <w:b/>
          <w:lang w:val="de-DE"/>
        </w:rPr>
        <w:t xml:space="preserve"> </w:t>
      </w:r>
      <w:r w:rsidR="0010283D">
        <w:rPr>
          <w:rFonts w:ascii="Arial" w:hAnsi="Arial" w:cs="Arial"/>
          <w:b/>
          <w:lang w:val="de-DE"/>
        </w:rPr>
        <w:t xml:space="preserve">erfüllt nicht nur ergonomisch höchste Ansprüche, sondern </w:t>
      </w:r>
      <w:r w:rsidR="00A60348">
        <w:rPr>
          <w:rFonts w:ascii="Arial" w:hAnsi="Arial" w:cs="Arial"/>
          <w:b/>
          <w:lang w:val="de-DE"/>
        </w:rPr>
        <w:t>bringt</w:t>
      </w:r>
      <w:r w:rsidR="0010283D">
        <w:rPr>
          <w:rFonts w:ascii="Arial" w:hAnsi="Arial" w:cs="Arial"/>
          <w:b/>
          <w:lang w:val="de-DE"/>
        </w:rPr>
        <w:t xml:space="preserve"> </w:t>
      </w:r>
      <w:r w:rsidR="009353EB">
        <w:rPr>
          <w:rFonts w:ascii="Arial" w:hAnsi="Arial" w:cs="Arial"/>
          <w:b/>
          <w:lang w:val="de-DE"/>
        </w:rPr>
        <w:t>mit seiner raffinierten</w:t>
      </w:r>
      <w:r w:rsidR="0010283D">
        <w:rPr>
          <w:rFonts w:ascii="Arial" w:hAnsi="Arial" w:cs="Arial"/>
          <w:b/>
          <w:lang w:val="de-DE"/>
        </w:rPr>
        <w:t xml:space="preserve"> Leichtbauweise</w:t>
      </w:r>
      <w:r w:rsidR="00A60348">
        <w:rPr>
          <w:rFonts w:ascii="Arial" w:hAnsi="Arial" w:cs="Arial"/>
          <w:b/>
          <w:lang w:val="de-DE"/>
        </w:rPr>
        <w:t xml:space="preserve"> und seinem schlanken Design</w:t>
      </w:r>
      <w:r w:rsidR="0010283D">
        <w:rPr>
          <w:rFonts w:ascii="Arial" w:hAnsi="Arial" w:cs="Arial"/>
          <w:b/>
          <w:lang w:val="de-DE"/>
        </w:rPr>
        <w:t xml:space="preserve"> </w:t>
      </w:r>
      <w:r w:rsidR="00A60348">
        <w:rPr>
          <w:rFonts w:ascii="Arial" w:hAnsi="Arial" w:cs="Arial"/>
          <w:b/>
          <w:lang w:val="de-DE"/>
        </w:rPr>
        <w:t>Leichtigkeit in jeden Workspace</w:t>
      </w:r>
      <w:r w:rsidR="0010283D">
        <w:rPr>
          <w:rFonts w:ascii="Arial" w:hAnsi="Arial" w:cs="Arial"/>
          <w:b/>
          <w:lang w:val="de-DE"/>
        </w:rPr>
        <w:t xml:space="preserve"> </w:t>
      </w:r>
      <w:r w:rsidR="0010283D" w:rsidRPr="006B3928">
        <w:rPr>
          <w:rFonts w:ascii="Arial" w:hAnsi="Arial" w:cs="Arial"/>
          <w:lang w:val="de-DE"/>
        </w:rPr>
        <w:t>–</w:t>
      </w:r>
      <w:r w:rsidR="0010283D">
        <w:rPr>
          <w:rFonts w:ascii="Arial" w:hAnsi="Arial" w:cs="Arial"/>
          <w:lang w:val="de-DE"/>
        </w:rPr>
        <w:t xml:space="preserve"> </w:t>
      </w:r>
      <w:r w:rsidR="0010283D">
        <w:rPr>
          <w:rFonts w:ascii="Arial" w:hAnsi="Arial" w:cs="Arial"/>
          <w:b/>
          <w:lang w:val="de-DE"/>
        </w:rPr>
        <w:t xml:space="preserve">im Unternehmen genauso wie zuhause. </w:t>
      </w:r>
      <w:r w:rsidR="005D3F38">
        <w:rPr>
          <w:rFonts w:ascii="Arial" w:hAnsi="Arial" w:cs="Arial"/>
          <w:b/>
          <w:lang w:val="de-DE"/>
        </w:rPr>
        <w:t>Dank seines</w:t>
      </w:r>
      <w:r w:rsidR="0010283D">
        <w:rPr>
          <w:rFonts w:ascii="Arial" w:hAnsi="Arial" w:cs="Arial"/>
          <w:b/>
          <w:lang w:val="de-DE"/>
        </w:rPr>
        <w:t xml:space="preserve"> </w:t>
      </w:r>
      <w:r w:rsidR="005D3F38">
        <w:rPr>
          <w:rFonts w:ascii="Arial" w:hAnsi="Arial" w:cs="Arial"/>
          <w:b/>
          <w:lang w:val="de-DE"/>
        </w:rPr>
        <w:t>rundum nachhaltigen</w:t>
      </w:r>
      <w:r w:rsidR="00CC310B">
        <w:rPr>
          <w:rFonts w:ascii="Arial" w:hAnsi="Arial" w:cs="Arial"/>
          <w:b/>
          <w:lang w:val="de-DE"/>
        </w:rPr>
        <w:t xml:space="preserve"> Herstellungsprozess</w:t>
      </w:r>
      <w:r w:rsidR="005D3F38">
        <w:rPr>
          <w:rFonts w:ascii="Arial" w:hAnsi="Arial" w:cs="Arial"/>
          <w:b/>
          <w:lang w:val="de-DE"/>
        </w:rPr>
        <w:t xml:space="preserve">es </w:t>
      </w:r>
      <w:r w:rsidR="004A64EF">
        <w:rPr>
          <w:rFonts w:ascii="Arial" w:hAnsi="Arial" w:cs="Arial"/>
          <w:b/>
          <w:lang w:val="de-DE"/>
        </w:rPr>
        <w:t xml:space="preserve">sowie umweltschonenden Materialien </w:t>
      </w:r>
      <w:r w:rsidR="005D3F38">
        <w:rPr>
          <w:rFonts w:ascii="Arial" w:hAnsi="Arial" w:cs="Arial"/>
          <w:b/>
          <w:lang w:val="de-DE"/>
        </w:rPr>
        <w:t xml:space="preserve">wird er </w:t>
      </w:r>
      <w:r w:rsidR="00FF71FB">
        <w:rPr>
          <w:rFonts w:ascii="Arial" w:hAnsi="Arial" w:cs="Arial"/>
          <w:b/>
          <w:lang w:val="de-DE"/>
        </w:rPr>
        <w:t xml:space="preserve">außerdem </w:t>
      </w:r>
      <w:r w:rsidR="0098384D">
        <w:rPr>
          <w:rFonts w:ascii="Arial" w:hAnsi="Arial" w:cs="Arial"/>
          <w:b/>
          <w:lang w:val="de-DE"/>
        </w:rPr>
        <w:t>höchsten Ansprüchen an Umweltbewusstsein gerecht</w:t>
      </w:r>
      <w:r w:rsidR="0049747C">
        <w:rPr>
          <w:rFonts w:ascii="Arial" w:hAnsi="Arial" w:cs="Arial"/>
          <w:b/>
          <w:lang w:val="de-DE"/>
        </w:rPr>
        <w:t>.</w:t>
      </w:r>
      <w:r w:rsidR="00FF71FB">
        <w:rPr>
          <w:rFonts w:ascii="Arial" w:hAnsi="Arial" w:cs="Arial"/>
          <w:b/>
          <w:lang w:val="de-DE"/>
        </w:rPr>
        <w:t xml:space="preserve"> </w:t>
      </w:r>
      <w:r w:rsidR="004E5264">
        <w:rPr>
          <w:rFonts w:ascii="Arial" w:hAnsi="Arial" w:cs="Arial"/>
          <w:b/>
          <w:lang w:val="de-DE"/>
        </w:rPr>
        <w:t xml:space="preserve">So stecken je nach Ausführung </w:t>
      </w:r>
      <w:r w:rsidR="004A64EF">
        <w:rPr>
          <w:rFonts w:ascii="Arial" w:hAnsi="Arial" w:cs="Arial"/>
          <w:b/>
          <w:lang w:val="de-DE"/>
        </w:rPr>
        <w:t xml:space="preserve">bis zu 14 </w:t>
      </w:r>
      <w:r w:rsidR="00015EFD">
        <w:rPr>
          <w:rFonts w:ascii="Arial" w:hAnsi="Arial" w:cs="Arial"/>
          <w:b/>
          <w:lang w:val="de-DE"/>
        </w:rPr>
        <w:t xml:space="preserve">recycelte PET-Flaschen in einem </w:t>
      </w:r>
      <w:proofErr w:type="spellStart"/>
      <w:r w:rsidR="00015EFD">
        <w:rPr>
          <w:rFonts w:ascii="Arial" w:hAnsi="Arial" w:cs="Arial"/>
          <w:b/>
          <w:lang w:val="de-DE"/>
        </w:rPr>
        <w:t>Indeed</w:t>
      </w:r>
      <w:proofErr w:type="spellEnd"/>
      <w:r w:rsidR="00015EFD">
        <w:rPr>
          <w:rFonts w:ascii="Arial" w:hAnsi="Arial" w:cs="Arial"/>
          <w:b/>
          <w:lang w:val="de-DE"/>
        </w:rPr>
        <w:t>-Sitzb</w:t>
      </w:r>
      <w:r w:rsidR="004A64EF">
        <w:rPr>
          <w:rFonts w:ascii="Arial" w:hAnsi="Arial" w:cs="Arial"/>
          <w:b/>
          <w:lang w:val="de-DE"/>
        </w:rPr>
        <w:t>ezug.</w:t>
      </w:r>
    </w:p>
    <w:p w:rsidR="009D3125" w:rsidRPr="006B3928" w:rsidRDefault="009D3125" w:rsidP="00C81356">
      <w:pPr>
        <w:spacing w:line="360" w:lineRule="auto"/>
        <w:jc w:val="both"/>
        <w:rPr>
          <w:rFonts w:ascii="Arial" w:hAnsi="Arial" w:cs="Arial"/>
          <w:lang w:val="de-DE"/>
        </w:rPr>
      </w:pPr>
    </w:p>
    <w:p w:rsidR="00447AEC" w:rsidRDefault="009D3125" w:rsidP="00C81356">
      <w:pPr>
        <w:spacing w:line="360" w:lineRule="auto"/>
        <w:jc w:val="both"/>
        <w:rPr>
          <w:rFonts w:ascii="Arial" w:hAnsi="Arial" w:cs="Arial"/>
          <w:lang w:val="de-DE"/>
        </w:rPr>
      </w:pPr>
      <w:r w:rsidRPr="006B3928">
        <w:rPr>
          <w:rFonts w:ascii="Arial" w:hAnsi="Arial" w:cs="Arial"/>
          <w:lang w:val="de-DE"/>
        </w:rPr>
        <w:t>Offenhausen, Juli 2021 –</w:t>
      </w:r>
      <w:r w:rsidR="00A40509">
        <w:rPr>
          <w:rFonts w:ascii="Arial" w:hAnsi="Arial" w:cs="Arial"/>
          <w:lang w:val="de-DE"/>
        </w:rPr>
        <w:t xml:space="preserve"> </w:t>
      </w:r>
      <w:r w:rsidR="006E36E9">
        <w:rPr>
          <w:rFonts w:ascii="Arial" w:hAnsi="Arial" w:cs="Arial"/>
          <w:lang w:val="de-DE"/>
        </w:rPr>
        <w:t xml:space="preserve">Von der </w:t>
      </w:r>
      <w:r w:rsidR="00A40509">
        <w:rPr>
          <w:rFonts w:ascii="Arial" w:hAnsi="Arial" w:cs="Arial"/>
          <w:lang w:val="de-DE"/>
        </w:rPr>
        <w:t>smarten Gestaltungs</w:t>
      </w:r>
      <w:r w:rsidR="006E36E9">
        <w:rPr>
          <w:rFonts w:ascii="Arial" w:hAnsi="Arial" w:cs="Arial"/>
          <w:lang w:val="de-DE"/>
        </w:rPr>
        <w:t xml:space="preserve">idee </w:t>
      </w:r>
      <w:r w:rsidR="00A40509">
        <w:rPr>
          <w:rFonts w:ascii="Arial" w:hAnsi="Arial" w:cs="Arial"/>
          <w:lang w:val="de-DE"/>
        </w:rPr>
        <w:t xml:space="preserve">von </w:t>
      </w:r>
      <w:r w:rsidR="008B1209">
        <w:rPr>
          <w:rFonts w:ascii="Arial" w:hAnsi="Arial" w:cs="Arial"/>
          <w:lang w:val="de-DE"/>
        </w:rPr>
        <w:t>Dauphin</w:t>
      </w:r>
      <w:r w:rsidR="00A40509">
        <w:rPr>
          <w:rFonts w:ascii="Arial" w:hAnsi="Arial" w:cs="Arial"/>
          <w:lang w:val="de-DE"/>
        </w:rPr>
        <w:t>-Designer</w:t>
      </w:r>
      <w:r w:rsidR="00A40509" w:rsidRPr="00A40509">
        <w:rPr>
          <w:rFonts w:ascii="Arial" w:hAnsi="Arial" w:cs="Arial"/>
          <w:lang w:val="de-DE"/>
        </w:rPr>
        <w:t xml:space="preserve"> </w:t>
      </w:r>
      <w:r w:rsidR="00A40509">
        <w:rPr>
          <w:rFonts w:ascii="Arial" w:hAnsi="Arial" w:cs="Arial"/>
          <w:lang w:val="de-DE"/>
        </w:rPr>
        <w:t xml:space="preserve">Rüdiger Schaack </w:t>
      </w:r>
      <w:r w:rsidR="006E36E9">
        <w:rPr>
          <w:rFonts w:ascii="Arial" w:hAnsi="Arial" w:cs="Arial"/>
          <w:lang w:val="de-DE"/>
        </w:rPr>
        <w:t xml:space="preserve">über die </w:t>
      </w:r>
      <w:r w:rsidR="008B1209">
        <w:rPr>
          <w:rFonts w:ascii="Arial" w:hAnsi="Arial" w:cs="Arial"/>
          <w:lang w:val="de-DE"/>
        </w:rPr>
        <w:t xml:space="preserve">hauseigene Entwicklung, die </w:t>
      </w:r>
      <w:r w:rsidR="006E36E9">
        <w:rPr>
          <w:rFonts w:ascii="Arial" w:hAnsi="Arial" w:cs="Arial"/>
          <w:lang w:val="de-DE"/>
        </w:rPr>
        <w:t>Herste</w:t>
      </w:r>
      <w:r w:rsidR="00267642">
        <w:rPr>
          <w:rFonts w:ascii="Arial" w:hAnsi="Arial" w:cs="Arial"/>
          <w:lang w:val="de-DE"/>
        </w:rPr>
        <w:t>llung bis hin zur Logistik stehen</w:t>
      </w:r>
      <w:r w:rsidR="006E36E9">
        <w:rPr>
          <w:rFonts w:ascii="Arial" w:hAnsi="Arial" w:cs="Arial"/>
          <w:lang w:val="de-DE"/>
        </w:rPr>
        <w:t xml:space="preserve"> beim </w:t>
      </w:r>
      <w:proofErr w:type="spellStart"/>
      <w:r w:rsidR="006E36E9">
        <w:rPr>
          <w:rFonts w:ascii="Arial" w:hAnsi="Arial" w:cs="Arial"/>
          <w:lang w:val="de-DE"/>
        </w:rPr>
        <w:t>Indeed</w:t>
      </w:r>
      <w:proofErr w:type="spellEnd"/>
      <w:r w:rsidR="006E36E9">
        <w:rPr>
          <w:rFonts w:ascii="Arial" w:hAnsi="Arial" w:cs="Arial"/>
          <w:lang w:val="de-DE"/>
        </w:rPr>
        <w:t xml:space="preserve"> Nachhaltigkeit </w:t>
      </w:r>
      <w:r w:rsidR="00267642">
        <w:rPr>
          <w:rFonts w:ascii="Arial" w:hAnsi="Arial" w:cs="Arial"/>
          <w:lang w:val="de-DE"/>
        </w:rPr>
        <w:t xml:space="preserve">und Leichtigkeit </w:t>
      </w:r>
      <w:r w:rsidR="006E36E9">
        <w:rPr>
          <w:rFonts w:ascii="Arial" w:hAnsi="Arial" w:cs="Arial"/>
          <w:lang w:val="de-DE"/>
        </w:rPr>
        <w:t xml:space="preserve">im Mittelpunkt. Sein cleaner Look macht ihn zum </w:t>
      </w:r>
      <w:r w:rsidR="00EC5F1D">
        <w:rPr>
          <w:rFonts w:ascii="Arial" w:hAnsi="Arial" w:cs="Arial"/>
          <w:lang w:val="de-DE"/>
        </w:rPr>
        <w:t>harmonischen Bürobegleiter</w:t>
      </w:r>
      <w:r w:rsidR="006E36E9">
        <w:rPr>
          <w:rFonts w:ascii="Arial" w:hAnsi="Arial" w:cs="Arial"/>
          <w:lang w:val="de-DE"/>
        </w:rPr>
        <w:t xml:space="preserve">, </w:t>
      </w:r>
      <w:r w:rsidR="00EC5F1D">
        <w:rPr>
          <w:rFonts w:ascii="Arial" w:hAnsi="Arial" w:cs="Arial"/>
          <w:lang w:val="de-DE"/>
        </w:rPr>
        <w:t>s</w:t>
      </w:r>
      <w:r w:rsidR="006E36E9">
        <w:rPr>
          <w:rFonts w:ascii="Arial" w:hAnsi="Arial" w:cs="Arial"/>
          <w:lang w:val="de-DE"/>
        </w:rPr>
        <w:t>eine intelligente Leic</w:t>
      </w:r>
      <w:r w:rsidR="00EC5F1D">
        <w:rPr>
          <w:rFonts w:ascii="Arial" w:hAnsi="Arial" w:cs="Arial"/>
          <w:lang w:val="de-DE"/>
        </w:rPr>
        <w:t xml:space="preserve">htbauweise zum </w:t>
      </w:r>
      <w:r w:rsidR="00A40509">
        <w:rPr>
          <w:rFonts w:ascii="Arial" w:hAnsi="Arial" w:cs="Arial"/>
          <w:lang w:val="de-DE"/>
        </w:rPr>
        <w:t>kinderleicht</w:t>
      </w:r>
      <w:r w:rsidR="00EC5F1D">
        <w:rPr>
          <w:rFonts w:ascii="Arial" w:hAnsi="Arial" w:cs="Arial"/>
          <w:lang w:val="de-DE"/>
        </w:rPr>
        <w:t xml:space="preserve"> zu bedienenden Leichtgewicht.</w:t>
      </w:r>
      <w:r w:rsidR="00314E84">
        <w:rPr>
          <w:rFonts w:ascii="Arial" w:hAnsi="Arial" w:cs="Arial"/>
          <w:lang w:val="de-DE"/>
        </w:rPr>
        <w:t xml:space="preserve"> </w:t>
      </w:r>
      <w:r w:rsidR="00003A02">
        <w:rPr>
          <w:rFonts w:ascii="Arial" w:hAnsi="Arial" w:cs="Arial"/>
          <w:lang w:val="de-DE"/>
        </w:rPr>
        <w:t xml:space="preserve">Mit </w:t>
      </w:r>
      <w:r w:rsidR="00483712">
        <w:rPr>
          <w:rFonts w:ascii="Arial" w:hAnsi="Arial" w:cs="Arial"/>
          <w:lang w:val="de-DE"/>
        </w:rPr>
        <w:t>s</w:t>
      </w:r>
      <w:r w:rsidR="00003A02">
        <w:rPr>
          <w:rFonts w:ascii="Arial" w:hAnsi="Arial" w:cs="Arial"/>
          <w:lang w:val="de-DE"/>
        </w:rPr>
        <w:t xml:space="preserve">einer </w:t>
      </w:r>
      <w:r w:rsidR="00115AA8">
        <w:rPr>
          <w:rFonts w:ascii="Arial" w:hAnsi="Arial" w:cs="Arial"/>
          <w:lang w:val="de-DE"/>
        </w:rPr>
        <w:t>formschön</w:t>
      </w:r>
      <w:r w:rsidR="00003A02">
        <w:rPr>
          <w:rFonts w:ascii="Arial" w:hAnsi="Arial" w:cs="Arial"/>
          <w:lang w:val="de-DE"/>
        </w:rPr>
        <w:t xml:space="preserve"> gestalteten</w:t>
      </w:r>
      <w:r w:rsidR="001D3BDE">
        <w:rPr>
          <w:rFonts w:ascii="Arial" w:hAnsi="Arial" w:cs="Arial"/>
          <w:lang w:val="de-DE"/>
        </w:rPr>
        <w:t xml:space="preserve"> </w:t>
      </w:r>
      <w:r w:rsidR="001D3BDE" w:rsidRPr="00447AEC">
        <w:rPr>
          <w:rFonts w:ascii="Arial" w:hAnsi="Arial" w:cs="Arial"/>
          <w:lang w:val="de-DE"/>
        </w:rPr>
        <w:t>Rückenlehne</w:t>
      </w:r>
      <w:r w:rsidR="001D3BDE">
        <w:rPr>
          <w:rFonts w:ascii="Arial" w:hAnsi="Arial" w:cs="Arial"/>
          <w:lang w:val="de-DE"/>
        </w:rPr>
        <w:t xml:space="preserve">, kombiniert mit </w:t>
      </w:r>
      <w:r w:rsidR="00483712">
        <w:rPr>
          <w:rFonts w:ascii="Arial" w:hAnsi="Arial" w:cs="Arial"/>
          <w:lang w:val="de-DE"/>
        </w:rPr>
        <w:t xml:space="preserve">einer </w:t>
      </w:r>
      <w:r w:rsidR="001D3BDE">
        <w:rPr>
          <w:rFonts w:ascii="Arial" w:hAnsi="Arial" w:cs="Arial"/>
          <w:lang w:val="de-DE"/>
        </w:rPr>
        <w:t xml:space="preserve">optisch </w:t>
      </w:r>
      <w:r w:rsidR="00CB43F8">
        <w:rPr>
          <w:rFonts w:ascii="Arial" w:hAnsi="Arial" w:cs="Arial"/>
          <w:lang w:val="de-DE"/>
        </w:rPr>
        <w:t>zurückhaltenden</w:t>
      </w:r>
      <w:r w:rsidR="00483712">
        <w:rPr>
          <w:rFonts w:ascii="Arial" w:hAnsi="Arial" w:cs="Arial"/>
          <w:lang w:val="de-DE"/>
        </w:rPr>
        <w:t xml:space="preserve"> Mechanik</w:t>
      </w:r>
      <w:r w:rsidR="00CB43F8">
        <w:rPr>
          <w:rFonts w:ascii="Arial" w:hAnsi="Arial" w:cs="Arial"/>
          <w:lang w:val="de-DE"/>
        </w:rPr>
        <w:t xml:space="preserve"> und klar ausgearbeiteten</w:t>
      </w:r>
      <w:r w:rsidR="001D3BDE">
        <w:rPr>
          <w:rFonts w:ascii="Arial" w:hAnsi="Arial" w:cs="Arial"/>
          <w:lang w:val="de-DE"/>
        </w:rPr>
        <w:t xml:space="preserve"> ergonomischen Bedienelementen</w:t>
      </w:r>
      <w:r w:rsidR="009F3D85">
        <w:rPr>
          <w:rFonts w:ascii="Arial" w:hAnsi="Arial" w:cs="Arial"/>
          <w:lang w:val="de-DE"/>
        </w:rPr>
        <w:t xml:space="preserve"> setzt </w:t>
      </w:r>
      <w:proofErr w:type="spellStart"/>
      <w:r w:rsidR="009F3D85">
        <w:rPr>
          <w:rFonts w:ascii="Arial" w:hAnsi="Arial" w:cs="Arial"/>
          <w:lang w:val="de-DE"/>
        </w:rPr>
        <w:t>Indeed</w:t>
      </w:r>
      <w:proofErr w:type="spellEnd"/>
      <w:r w:rsidR="00115AA8">
        <w:rPr>
          <w:rFonts w:ascii="Arial" w:hAnsi="Arial" w:cs="Arial"/>
          <w:lang w:val="de-DE"/>
        </w:rPr>
        <w:t xml:space="preserve"> auf minimalen Materialein</w:t>
      </w:r>
      <w:r w:rsidR="009F3D85">
        <w:rPr>
          <w:rFonts w:ascii="Arial" w:hAnsi="Arial" w:cs="Arial"/>
          <w:lang w:val="de-DE"/>
        </w:rPr>
        <w:t>satz und maximale Funktion</w:t>
      </w:r>
      <w:r w:rsidR="00115AA8">
        <w:rPr>
          <w:rFonts w:ascii="Arial" w:hAnsi="Arial" w:cs="Arial"/>
          <w:lang w:val="de-DE"/>
        </w:rPr>
        <w:t>.</w:t>
      </w:r>
      <w:r w:rsidR="009F3D85">
        <w:rPr>
          <w:rFonts w:ascii="Arial" w:hAnsi="Arial" w:cs="Arial"/>
          <w:lang w:val="de-DE"/>
        </w:rPr>
        <w:t xml:space="preserve"> </w:t>
      </w:r>
      <w:r w:rsidR="00F62846">
        <w:rPr>
          <w:rFonts w:ascii="Arial" w:hAnsi="Arial" w:cs="Arial"/>
          <w:lang w:val="de-DE"/>
        </w:rPr>
        <w:t xml:space="preserve">Dank seiner ergonomisch höchst anspruchsvollen Eigenschaften </w:t>
      </w:r>
      <w:r w:rsidR="005C73FD">
        <w:rPr>
          <w:rFonts w:ascii="Arial" w:hAnsi="Arial" w:cs="Arial"/>
          <w:lang w:val="de-DE"/>
        </w:rPr>
        <w:t>trägt</w:t>
      </w:r>
      <w:r w:rsidR="00F62846">
        <w:rPr>
          <w:rFonts w:ascii="Arial" w:hAnsi="Arial" w:cs="Arial"/>
          <w:lang w:val="de-DE"/>
        </w:rPr>
        <w:t xml:space="preserve"> </w:t>
      </w:r>
      <w:proofErr w:type="spellStart"/>
      <w:r w:rsidR="00F62846">
        <w:rPr>
          <w:rFonts w:ascii="Arial" w:hAnsi="Arial" w:cs="Arial"/>
          <w:lang w:val="de-DE"/>
        </w:rPr>
        <w:t>Indeed</w:t>
      </w:r>
      <w:proofErr w:type="spellEnd"/>
      <w:r w:rsidR="00F62846">
        <w:rPr>
          <w:rFonts w:ascii="Arial" w:hAnsi="Arial" w:cs="Arial"/>
          <w:lang w:val="de-DE"/>
        </w:rPr>
        <w:t xml:space="preserve"> das </w:t>
      </w:r>
      <w:r w:rsidR="00F62846" w:rsidRPr="00DB08F1">
        <w:rPr>
          <w:rFonts w:ascii="Arial" w:hAnsi="Arial" w:cs="Arial"/>
          <w:lang w:val="de-DE"/>
        </w:rPr>
        <w:lastRenderedPageBreak/>
        <w:t>renommierte Gütesiegel „Geprüft &amp; empfohlen“ der Aktion Gesunder Rücken (</w:t>
      </w:r>
      <w:r w:rsidR="00F62846" w:rsidRPr="006073C7">
        <w:rPr>
          <w:rFonts w:ascii="Arial" w:hAnsi="Arial" w:cs="Arial"/>
          <w:lang w:val="de-DE"/>
        </w:rPr>
        <w:t>AGR).</w:t>
      </w:r>
      <w:r w:rsidR="00464CE0" w:rsidRPr="006073C7">
        <w:rPr>
          <w:rFonts w:ascii="Arial" w:hAnsi="Arial" w:cs="Arial"/>
          <w:lang w:val="de-DE"/>
        </w:rPr>
        <w:t xml:space="preserve"> </w:t>
      </w:r>
    </w:p>
    <w:p w:rsidR="00115AA8" w:rsidRDefault="00115AA8" w:rsidP="00C81356">
      <w:pPr>
        <w:spacing w:line="360" w:lineRule="auto"/>
        <w:jc w:val="both"/>
        <w:rPr>
          <w:rFonts w:ascii="Arial" w:hAnsi="Arial" w:cs="Arial"/>
          <w:lang w:val="de-DE"/>
        </w:rPr>
      </w:pPr>
    </w:p>
    <w:p w:rsidR="006E36E9" w:rsidRPr="006B3928" w:rsidRDefault="00314E84" w:rsidP="00C81356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Vom Kunst- über den Schaumstoff bis</w:t>
      </w:r>
      <w:r w:rsidR="00A40509">
        <w:rPr>
          <w:rFonts w:ascii="Arial" w:hAnsi="Arial" w:cs="Arial"/>
          <w:lang w:val="de-DE"/>
        </w:rPr>
        <w:t xml:space="preserve"> hin</w:t>
      </w:r>
      <w:r>
        <w:rPr>
          <w:rFonts w:ascii="Arial" w:hAnsi="Arial" w:cs="Arial"/>
          <w:lang w:val="de-DE"/>
        </w:rPr>
        <w:t xml:space="preserve"> zum Polster stammen die Materialen für den in Deutschland produzierten Drehstuhl aus dem unmittelbaren Umkreis</w:t>
      </w:r>
      <w:r w:rsidR="008614FC">
        <w:rPr>
          <w:rFonts w:ascii="Arial" w:hAnsi="Arial" w:cs="Arial"/>
          <w:lang w:val="de-DE"/>
        </w:rPr>
        <w:t>, maximal 60 Kilometer vom</w:t>
      </w:r>
      <w:r w:rsidR="00A40509">
        <w:rPr>
          <w:rFonts w:ascii="Arial" w:hAnsi="Arial" w:cs="Arial"/>
          <w:lang w:val="de-DE"/>
        </w:rPr>
        <w:t xml:space="preserve"> Dauphin-Werk im mittelfränkischen Offenhausen</w:t>
      </w:r>
      <w:r w:rsidR="008614FC">
        <w:rPr>
          <w:rFonts w:ascii="Arial" w:hAnsi="Arial" w:cs="Arial"/>
          <w:lang w:val="de-DE"/>
        </w:rPr>
        <w:t xml:space="preserve"> entfernt</w:t>
      </w:r>
      <w:r>
        <w:rPr>
          <w:rFonts w:ascii="Arial" w:hAnsi="Arial" w:cs="Arial"/>
          <w:lang w:val="de-DE"/>
        </w:rPr>
        <w:t xml:space="preserve">. </w:t>
      </w:r>
      <w:proofErr w:type="spellStart"/>
      <w:r>
        <w:rPr>
          <w:rFonts w:ascii="Arial" w:hAnsi="Arial" w:cs="Arial"/>
          <w:lang w:val="de-DE"/>
        </w:rPr>
        <w:t>Indeed</w:t>
      </w:r>
      <w:proofErr w:type="spellEnd"/>
      <w:r>
        <w:rPr>
          <w:rFonts w:ascii="Arial" w:hAnsi="Arial" w:cs="Arial"/>
          <w:lang w:val="de-DE"/>
        </w:rPr>
        <w:t xml:space="preserve"> lässt sich leicht zerlegen und zusammenbauen und daher in platz- und </w:t>
      </w:r>
      <w:r>
        <w:rPr>
          <w:rFonts w:ascii="Arial" w:hAnsi="Arial" w:cs="Arial"/>
          <w:color w:val="202124"/>
          <w:shd w:val="clear" w:color="auto" w:fill="FFFFFF"/>
        </w:rPr>
        <w:t>CO</w:t>
      </w:r>
      <w:r>
        <w:rPr>
          <w:rFonts w:ascii="Arial" w:hAnsi="Arial" w:cs="Arial"/>
          <w:color w:val="202124"/>
          <w:shd w:val="clear" w:color="auto" w:fill="FFFFFF"/>
          <w:vertAlign w:val="subscript"/>
        </w:rPr>
        <w:t>2</w:t>
      </w:r>
      <w:r w:rsidRPr="00314E84">
        <w:rPr>
          <w:rFonts w:ascii="Arial" w:hAnsi="Arial" w:cs="Arial"/>
          <w:lang w:val="de-DE"/>
        </w:rPr>
        <w:t>-sparenden</w:t>
      </w:r>
      <w:r>
        <w:rPr>
          <w:rFonts w:ascii="Arial" w:hAnsi="Arial" w:cs="Arial"/>
          <w:lang w:val="de-DE"/>
        </w:rPr>
        <w:t xml:space="preserve"> </w:t>
      </w:r>
      <w:r w:rsidR="00D43F57">
        <w:rPr>
          <w:rFonts w:ascii="Arial" w:hAnsi="Arial" w:cs="Arial"/>
          <w:lang w:val="de-DE"/>
        </w:rPr>
        <w:t xml:space="preserve">Kartons </w:t>
      </w:r>
      <w:r w:rsidR="00A40509">
        <w:rPr>
          <w:rFonts w:ascii="Arial" w:hAnsi="Arial" w:cs="Arial"/>
          <w:lang w:val="de-DE"/>
        </w:rPr>
        <w:t>mit</w:t>
      </w:r>
      <w:r w:rsidR="002A53D9">
        <w:rPr>
          <w:rFonts w:ascii="Arial" w:hAnsi="Arial" w:cs="Arial"/>
          <w:lang w:val="de-DE"/>
        </w:rPr>
        <w:t xml:space="preserve"> der Dauphin-eigenen Flotte </w:t>
      </w:r>
      <w:r w:rsidR="00D43F57">
        <w:rPr>
          <w:rFonts w:ascii="Arial" w:hAnsi="Arial" w:cs="Arial"/>
          <w:lang w:val="de-DE"/>
        </w:rPr>
        <w:t>transportieren.</w:t>
      </w:r>
    </w:p>
    <w:p w:rsidR="006B3928" w:rsidRDefault="006B3928" w:rsidP="00C81356">
      <w:pPr>
        <w:spacing w:line="360" w:lineRule="auto"/>
        <w:jc w:val="both"/>
        <w:rPr>
          <w:rFonts w:ascii="Arial" w:hAnsi="Arial" w:cs="Arial"/>
          <w:lang w:val="de-DE"/>
        </w:rPr>
      </w:pPr>
    </w:p>
    <w:p w:rsidR="006B3928" w:rsidRDefault="00E61BEE" w:rsidP="00C81356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Höchsten</w:t>
      </w:r>
      <w:r w:rsidR="006B3928">
        <w:rPr>
          <w:rFonts w:ascii="Arial" w:hAnsi="Arial" w:cs="Arial"/>
          <w:lang w:val="de-DE"/>
        </w:rPr>
        <w:t xml:space="preserve"> W</w:t>
      </w:r>
      <w:r w:rsidR="00267642">
        <w:rPr>
          <w:rFonts w:ascii="Arial" w:hAnsi="Arial" w:cs="Arial"/>
          <w:lang w:val="de-DE"/>
        </w:rPr>
        <w:t>ert auf Nachhaltigkeit wird</w:t>
      </w:r>
      <w:r w:rsidR="006E36E9">
        <w:rPr>
          <w:rFonts w:ascii="Arial" w:hAnsi="Arial" w:cs="Arial"/>
          <w:lang w:val="de-DE"/>
        </w:rPr>
        <w:t xml:space="preserve"> </w:t>
      </w:r>
      <w:r w:rsidR="00A52B9B">
        <w:rPr>
          <w:rFonts w:ascii="Arial" w:hAnsi="Arial" w:cs="Arial"/>
          <w:lang w:val="de-DE"/>
        </w:rPr>
        <w:t xml:space="preserve">auch </w:t>
      </w:r>
      <w:r w:rsidR="00267642">
        <w:rPr>
          <w:rFonts w:ascii="Arial" w:hAnsi="Arial" w:cs="Arial"/>
          <w:lang w:val="de-DE"/>
        </w:rPr>
        <w:t xml:space="preserve">bei der </w:t>
      </w:r>
      <w:r w:rsidR="00A52B9B">
        <w:rPr>
          <w:rFonts w:ascii="Arial" w:hAnsi="Arial" w:cs="Arial"/>
          <w:lang w:val="de-DE"/>
        </w:rPr>
        <w:t>Wahl des Polsterm</w:t>
      </w:r>
      <w:r w:rsidR="00267642">
        <w:rPr>
          <w:rFonts w:ascii="Arial" w:hAnsi="Arial" w:cs="Arial"/>
          <w:lang w:val="de-DE"/>
        </w:rPr>
        <w:t>aterials für</w:t>
      </w:r>
      <w:r w:rsidR="006B3928">
        <w:rPr>
          <w:rFonts w:ascii="Arial" w:hAnsi="Arial" w:cs="Arial"/>
          <w:lang w:val="de-DE"/>
        </w:rPr>
        <w:t xml:space="preserve"> </w:t>
      </w:r>
      <w:proofErr w:type="spellStart"/>
      <w:r w:rsidR="006B3928">
        <w:rPr>
          <w:rFonts w:ascii="Arial" w:hAnsi="Arial" w:cs="Arial"/>
          <w:lang w:val="de-DE"/>
        </w:rPr>
        <w:t>Indeed</w:t>
      </w:r>
      <w:proofErr w:type="spellEnd"/>
      <w:r w:rsidR="006B3928">
        <w:rPr>
          <w:rFonts w:ascii="Arial" w:hAnsi="Arial" w:cs="Arial"/>
          <w:lang w:val="de-DE"/>
        </w:rPr>
        <w:t xml:space="preserve"> gelegt: So </w:t>
      </w:r>
      <w:r w:rsidR="007374D5">
        <w:rPr>
          <w:rFonts w:ascii="Arial" w:hAnsi="Arial" w:cs="Arial"/>
          <w:lang w:val="de-DE"/>
        </w:rPr>
        <w:t>besteht</w:t>
      </w:r>
      <w:r w:rsidR="006B3928">
        <w:rPr>
          <w:rFonts w:ascii="Arial" w:hAnsi="Arial" w:cs="Arial"/>
          <w:lang w:val="de-DE"/>
        </w:rPr>
        <w:t xml:space="preserve"> </w:t>
      </w:r>
      <w:r w:rsidR="00BF1C92">
        <w:rPr>
          <w:rFonts w:ascii="Arial" w:hAnsi="Arial" w:cs="Arial"/>
          <w:lang w:val="de-DE"/>
        </w:rPr>
        <w:t>der in</w:t>
      </w:r>
      <w:r w:rsidR="006B3928">
        <w:rPr>
          <w:rFonts w:ascii="Arial" w:hAnsi="Arial" w:cs="Arial"/>
          <w:lang w:val="de-DE"/>
        </w:rPr>
        <w:t xml:space="preserve"> vielen Farben verfügbare Bezugsstoff Tonal </w:t>
      </w:r>
      <w:r w:rsidR="00BF1C92">
        <w:rPr>
          <w:rFonts w:ascii="Arial" w:hAnsi="Arial" w:cs="Arial"/>
          <w:lang w:val="de-DE"/>
        </w:rPr>
        <w:t>zu 99 Prozent aus</w:t>
      </w:r>
      <w:r w:rsidR="006B3928">
        <w:rPr>
          <w:rFonts w:ascii="Arial" w:hAnsi="Arial" w:cs="Arial"/>
          <w:lang w:val="de-DE"/>
        </w:rPr>
        <w:t xml:space="preserve"> recycelten PET-Flaschen.</w:t>
      </w:r>
      <w:r w:rsidR="00906AEA">
        <w:rPr>
          <w:rFonts w:ascii="Arial" w:hAnsi="Arial" w:cs="Arial"/>
          <w:lang w:val="de-DE"/>
        </w:rPr>
        <w:t xml:space="preserve"> </w:t>
      </w:r>
      <w:r w:rsidR="006B3928" w:rsidRPr="006B3928">
        <w:rPr>
          <w:rFonts w:ascii="Arial" w:hAnsi="Arial" w:cs="Arial"/>
          <w:lang w:val="de-DE"/>
        </w:rPr>
        <w:t xml:space="preserve">Je nach Ausführung </w:t>
      </w:r>
      <w:r w:rsidR="000C5D46">
        <w:rPr>
          <w:rFonts w:ascii="Arial" w:hAnsi="Arial" w:cs="Arial"/>
          <w:lang w:val="de-DE"/>
        </w:rPr>
        <w:t xml:space="preserve">– mit </w:t>
      </w:r>
      <w:r w:rsidR="005D17E8">
        <w:rPr>
          <w:rFonts w:ascii="Arial" w:hAnsi="Arial" w:cs="Arial"/>
          <w:lang w:val="de-DE"/>
        </w:rPr>
        <w:t>Netzrücken oder gepolsterter Lehne</w:t>
      </w:r>
      <w:r w:rsidR="000C5D46">
        <w:rPr>
          <w:rFonts w:ascii="Arial" w:hAnsi="Arial" w:cs="Arial"/>
          <w:lang w:val="de-DE"/>
        </w:rPr>
        <w:t xml:space="preserve"> – </w:t>
      </w:r>
      <w:r w:rsidR="006B3928">
        <w:rPr>
          <w:rFonts w:ascii="Arial" w:hAnsi="Arial" w:cs="Arial"/>
          <w:lang w:val="de-DE"/>
        </w:rPr>
        <w:t>stecken</w:t>
      </w:r>
      <w:r w:rsidR="006B3928" w:rsidRPr="006B3928">
        <w:rPr>
          <w:rFonts w:ascii="Arial" w:hAnsi="Arial" w:cs="Arial"/>
          <w:lang w:val="de-DE"/>
        </w:rPr>
        <w:t xml:space="preserve"> so </w:t>
      </w:r>
      <w:r w:rsidR="00F62846">
        <w:rPr>
          <w:rFonts w:ascii="Arial" w:hAnsi="Arial" w:cs="Arial"/>
          <w:lang w:val="de-DE"/>
        </w:rPr>
        <w:t>bis zu</w:t>
      </w:r>
      <w:r w:rsidR="006B3928">
        <w:rPr>
          <w:rFonts w:ascii="Arial" w:hAnsi="Arial" w:cs="Arial"/>
          <w:lang w:val="de-DE"/>
        </w:rPr>
        <w:t xml:space="preserve"> 14 </w:t>
      </w:r>
      <w:r w:rsidR="00F62846">
        <w:rPr>
          <w:rFonts w:ascii="Arial" w:hAnsi="Arial" w:cs="Arial"/>
          <w:lang w:val="de-DE"/>
        </w:rPr>
        <w:t xml:space="preserve">recycelte </w:t>
      </w:r>
      <w:r w:rsidR="006B3928">
        <w:rPr>
          <w:rFonts w:ascii="Arial" w:hAnsi="Arial" w:cs="Arial"/>
          <w:lang w:val="de-DE"/>
        </w:rPr>
        <w:t xml:space="preserve">PET-Flaschen in einem </w:t>
      </w:r>
      <w:proofErr w:type="spellStart"/>
      <w:r w:rsidR="006B3928">
        <w:rPr>
          <w:rFonts w:ascii="Arial" w:hAnsi="Arial" w:cs="Arial"/>
          <w:lang w:val="de-DE"/>
        </w:rPr>
        <w:t>Indeed</w:t>
      </w:r>
      <w:proofErr w:type="spellEnd"/>
      <w:r w:rsidR="006B3928">
        <w:rPr>
          <w:rFonts w:ascii="Arial" w:hAnsi="Arial" w:cs="Arial"/>
          <w:lang w:val="de-DE"/>
        </w:rPr>
        <w:t>.</w:t>
      </w:r>
      <w:r w:rsidR="004B3D3A">
        <w:rPr>
          <w:rFonts w:ascii="Arial" w:hAnsi="Arial" w:cs="Arial"/>
          <w:lang w:val="de-DE"/>
        </w:rPr>
        <w:br/>
      </w:r>
    </w:p>
    <w:p w:rsidR="004B3D3A" w:rsidRPr="006B3928" w:rsidRDefault="004B3D3A" w:rsidP="004B3D3A">
      <w:pPr>
        <w:spacing w:line="360" w:lineRule="auto"/>
        <w:ind w:left="5760"/>
        <w:jc w:val="both"/>
        <w:rPr>
          <w:rFonts w:ascii="Arial" w:hAnsi="Arial" w:cs="Arial"/>
          <w:lang w:val="de-DE"/>
        </w:rPr>
      </w:pPr>
      <w:r w:rsidRPr="006B3928">
        <w:rPr>
          <w:rFonts w:ascii="Arial" w:hAnsi="Arial" w:cs="Arial"/>
          <w:lang w:val="de-DE"/>
        </w:rPr>
        <w:t>(</w:t>
      </w:r>
      <w:r w:rsidR="00E71BB7">
        <w:rPr>
          <w:rFonts w:ascii="Arial" w:hAnsi="Arial" w:cs="Arial"/>
          <w:lang w:val="de-DE"/>
        </w:rPr>
        <w:t>2.270</w:t>
      </w:r>
      <w:r w:rsidRPr="006B3928">
        <w:rPr>
          <w:rFonts w:ascii="Arial" w:hAnsi="Arial" w:cs="Arial"/>
          <w:lang w:val="de-DE"/>
        </w:rPr>
        <w:t xml:space="preserve"> Z inkl. LZ)</w:t>
      </w:r>
    </w:p>
    <w:p w:rsidR="00281B6A" w:rsidRDefault="004B3D3A" w:rsidP="00C2091B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</w:p>
    <w:p w:rsidR="008B1209" w:rsidRPr="00044CE9" w:rsidRDefault="008B1209" w:rsidP="008B1209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044CE9">
        <w:rPr>
          <w:rFonts w:ascii="Arial" w:hAnsi="Arial" w:cs="Arial"/>
          <w:b/>
          <w:lang w:val="de-DE"/>
        </w:rPr>
        <w:t>Bildunterschriften</w:t>
      </w:r>
    </w:p>
    <w:p w:rsidR="008B1209" w:rsidRPr="00044CE9" w:rsidRDefault="008B1209" w:rsidP="008B1209">
      <w:pPr>
        <w:spacing w:line="360" w:lineRule="auto"/>
        <w:jc w:val="both"/>
        <w:rPr>
          <w:rFonts w:ascii="Arial" w:hAnsi="Arial" w:cs="Arial"/>
          <w:i/>
          <w:lang w:val="de-DE"/>
        </w:rPr>
      </w:pPr>
      <w:r w:rsidRPr="00044CE9">
        <w:rPr>
          <w:rFonts w:ascii="Arial" w:hAnsi="Arial" w:cs="Arial"/>
          <w:b/>
          <w:lang w:val="de-DE"/>
        </w:rPr>
        <w:t xml:space="preserve">Für alle Motive: </w:t>
      </w:r>
      <w:r w:rsidRPr="00044CE9">
        <w:rPr>
          <w:rFonts w:ascii="Arial" w:hAnsi="Arial" w:cs="Arial"/>
          <w:i/>
          <w:lang w:val="de-DE"/>
        </w:rPr>
        <w:t>Dauphin HumanDesign Group</w:t>
      </w:r>
    </w:p>
    <w:p w:rsidR="008B1209" w:rsidRPr="00044CE9" w:rsidRDefault="008B1209" w:rsidP="008B1209">
      <w:pPr>
        <w:spacing w:line="360" w:lineRule="auto"/>
        <w:jc w:val="both"/>
        <w:rPr>
          <w:rFonts w:ascii="Arial" w:hAnsi="Arial" w:cs="Arial"/>
          <w:i/>
          <w:lang w:val="de-DE"/>
        </w:rPr>
      </w:pPr>
    </w:p>
    <w:p w:rsidR="008B1209" w:rsidRPr="006F5E96" w:rsidRDefault="008B1209" w:rsidP="008B1209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6F5E96">
        <w:rPr>
          <w:rFonts w:ascii="Arial" w:hAnsi="Arial" w:cs="Arial"/>
          <w:b/>
          <w:lang w:val="de-DE"/>
        </w:rPr>
        <w:t xml:space="preserve">Dauphin </w:t>
      </w:r>
      <w:proofErr w:type="spellStart"/>
      <w:r w:rsidRPr="006F5E96">
        <w:rPr>
          <w:rFonts w:ascii="Arial" w:hAnsi="Arial" w:cs="Arial"/>
          <w:b/>
          <w:lang w:val="de-DE"/>
        </w:rPr>
        <w:t>Indeed</w:t>
      </w:r>
      <w:proofErr w:type="spellEnd"/>
      <w:r w:rsidRPr="006F5E96">
        <w:rPr>
          <w:rFonts w:ascii="Arial" w:hAnsi="Arial" w:cs="Arial"/>
          <w:b/>
          <w:lang w:val="de-DE"/>
        </w:rPr>
        <w:t xml:space="preserve"> 1</w:t>
      </w:r>
    </w:p>
    <w:p w:rsidR="008B1209" w:rsidRDefault="008B1209" w:rsidP="008B1209">
      <w:pPr>
        <w:spacing w:line="360" w:lineRule="auto"/>
        <w:jc w:val="both"/>
        <w:rPr>
          <w:rFonts w:ascii="Arial" w:hAnsi="Arial" w:cs="Arial"/>
          <w:lang w:val="de-DE"/>
        </w:rPr>
      </w:pPr>
      <w:r w:rsidRPr="00044CE9">
        <w:rPr>
          <w:rFonts w:ascii="Arial" w:hAnsi="Arial" w:cs="Arial"/>
          <w:lang w:val="de-DE"/>
        </w:rPr>
        <w:t xml:space="preserve">Eine </w:t>
      </w:r>
      <w:r w:rsidR="006F5E96">
        <w:rPr>
          <w:rFonts w:ascii="Arial" w:hAnsi="Arial" w:cs="Arial"/>
          <w:lang w:val="de-DE"/>
        </w:rPr>
        <w:t>durchdachte</w:t>
      </w:r>
      <w:r w:rsidRPr="00044CE9">
        <w:rPr>
          <w:rFonts w:ascii="Arial" w:hAnsi="Arial" w:cs="Arial"/>
          <w:lang w:val="de-DE"/>
        </w:rPr>
        <w:t xml:space="preserve"> </w:t>
      </w:r>
      <w:r w:rsidR="006F5E96">
        <w:rPr>
          <w:rFonts w:ascii="Arial" w:hAnsi="Arial" w:cs="Arial"/>
          <w:lang w:val="de-DE"/>
        </w:rPr>
        <w:t>Konstruktionsweise</w:t>
      </w:r>
      <w:r w:rsidRPr="00044CE9">
        <w:rPr>
          <w:rFonts w:ascii="Arial" w:hAnsi="Arial" w:cs="Arial"/>
          <w:lang w:val="de-DE"/>
        </w:rPr>
        <w:t>, ergonomisch</w:t>
      </w:r>
      <w:r w:rsidR="00044CE9" w:rsidRPr="00044CE9">
        <w:rPr>
          <w:rFonts w:ascii="Arial" w:hAnsi="Arial" w:cs="Arial"/>
          <w:lang w:val="de-DE"/>
        </w:rPr>
        <w:t xml:space="preserve"> anspruchsvolle </w:t>
      </w:r>
      <w:r w:rsidR="006F5E96">
        <w:rPr>
          <w:rFonts w:ascii="Arial" w:hAnsi="Arial" w:cs="Arial"/>
          <w:lang w:val="de-DE"/>
        </w:rPr>
        <w:t xml:space="preserve">Eigenschaften, ein smartes Design und umweltschonende Materialien machen den Dauphin-Drehstuhl </w:t>
      </w:r>
      <w:proofErr w:type="spellStart"/>
      <w:r w:rsidR="006F5E96">
        <w:rPr>
          <w:rFonts w:ascii="Arial" w:hAnsi="Arial" w:cs="Arial"/>
          <w:lang w:val="de-DE"/>
        </w:rPr>
        <w:t>Indeed</w:t>
      </w:r>
      <w:proofErr w:type="spellEnd"/>
      <w:r w:rsidR="00157C8D">
        <w:rPr>
          <w:rFonts w:ascii="Arial" w:hAnsi="Arial" w:cs="Arial"/>
          <w:lang w:val="de-DE"/>
        </w:rPr>
        <w:t xml:space="preserve"> zum nachhaltigen Leichtgewicht, der den Ansprüchen einer neuen Generation gerecht wird. </w:t>
      </w:r>
    </w:p>
    <w:p w:rsidR="006F5E96" w:rsidRDefault="006F5E96" w:rsidP="008B1209">
      <w:pPr>
        <w:spacing w:line="360" w:lineRule="auto"/>
        <w:jc w:val="both"/>
        <w:rPr>
          <w:rFonts w:ascii="Arial" w:hAnsi="Arial" w:cs="Arial"/>
          <w:lang w:val="de-DE"/>
        </w:rPr>
      </w:pPr>
    </w:p>
    <w:p w:rsidR="006F5E96" w:rsidRDefault="006F5E96" w:rsidP="008B1209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6F5E96">
        <w:rPr>
          <w:rFonts w:ascii="Arial" w:hAnsi="Arial" w:cs="Arial"/>
          <w:b/>
          <w:lang w:val="de-DE"/>
        </w:rPr>
        <w:t xml:space="preserve">Dauphin </w:t>
      </w:r>
      <w:proofErr w:type="spellStart"/>
      <w:r w:rsidRPr="006F5E96">
        <w:rPr>
          <w:rFonts w:ascii="Arial" w:hAnsi="Arial" w:cs="Arial"/>
          <w:b/>
          <w:lang w:val="de-DE"/>
        </w:rPr>
        <w:t>Indeed</w:t>
      </w:r>
      <w:proofErr w:type="spellEnd"/>
      <w:r w:rsidRPr="006F5E96">
        <w:rPr>
          <w:rFonts w:ascii="Arial" w:hAnsi="Arial" w:cs="Arial"/>
          <w:b/>
          <w:lang w:val="de-DE"/>
        </w:rPr>
        <w:t xml:space="preserve"> 2</w:t>
      </w:r>
    </w:p>
    <w:p w:rsidR="00E754D6" w:rsidRPr="007F2A42" w:rsidRDefault="00E754D6" w:rsidP="00E754D6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</w:t>
      </w:r>
      <w:r w:rsidRPr="007F2A42">
        <w:rPr>
          <w:rFonts w:ascii="Arial" w:hAnsi="Arial" w:cs="Arial"/>
          <w:lang w:val="de-DE"/>
        </w:rPr>
        <w:t xml:space="preserve">er </w:t>
      </w:r>
      <w:r>
        <w:rPr>
          <w:rFonts w:ascii="Arial" w:hAnsi="Arial" w:cs="Arial"/>
          <w:lang w:val="de-DE"/>
        </w:rPr>
        <w:t xml:space="preserve">ergonomisch hochwertige und einfach zu handhabende Dauphin </w:t>
      </w:r>
      <w:proofErr w:type="spellStart"/>
      <w:r>
        <w:rPr>
          <w:rFonts w:ascii="Arial" w:hAnsi="Arial" w:cs="Arial"/>
          <w:lang w:val="de-DE"/>
        </w:rPr>
        <w:t>Indeed</w:t>
      </w:r>
      <w:proofErr w:type="spellEnd"/>
      <w:r>
        <w:rPr>
          <w:rFonts w:ascii="Arial" w:hAnsi="Arial" w:cs="Arial"/>
          <w:lang w:val="de-DE"/>
        </w:rPr>
        <w:t xml:space="preserve"> ergänzt den flexiblen </w:t>
      </w:r>
      <w:proofErr w:type="spellStart"/>
      <w:r>
        <w:rPr>
          <w:rFonts w:ascii="Arial" w:hAnsi="Arial" w:cs="Arial"/>
          <w:lang w:val="de-DE"/>
        </w:rPr>
        <w:t>Meetingbereich</w:t>
      </w:r>
      <w:proofErr w:type="spellEnd"/>
      <w:r>
        <w:rPr>
          <w:rFonts w:ascii="Arial" w:hAnsi="Arial" w:cs="Arial"/>
          <w:lang w:val="de-DE"/>
        </w:rPr>
        <w:t xml:space="preserve"> nach der Rückkehr ins Büro.</w:t>
      </w:r>
      <w:r w:rsidRPr="007F2A42">
        <w:rPr>
          <w:rFonts w:ascii="Arial" w:hAnsi="Arial" w:cs="Arial"/>
          <w:lang w:val="de-DE"/>
        </w:rPr>
        <w:t xml:space="preserve"> </w:t>
      </w:r>
    </w:p>
    <w:p w:rsidR="00E754D6" w:rsidRPr="006F5E96" w:rsidRDefault="00E754D6" w:rsidP="008B1209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E754D6" w:rsidRPr="00E754D6" w:rsidRDefault="00E754D6" w:rsidP="00E61BEE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E754D6">
        <w:rPr>
          <w:rFonts w:ascii="Arial" w:hAnsi="Arial" w:cs="Arial"/>
          <w:b/>
          <w:lang w:val="de-DE"/>
        </w:rPr>
        <w:lastRenderedPageBreak/>
        <w:t xml:space="preserve">Dauphin </w:t>
      </w:r>
      <w:proofErr w:type="spellStart"/>
      <w:r w:rsidRPr="00E754D6">
        <w:rPr>
          <w:rFonts w:ascii="Arial" w:hAnsi="Arial" w:cs="Arial"/>
          <w:b/>
          <w:lang w:val="de-DE"/>
        </w:rPr>
        <w:t>Indeed</w:t>
      </w:r>
      <w:proofErr w:type="spellEnd"/>
      <w:r w:rsidRPr="00E754D6">
        <w:rPr>
          <w:rFonts w:ascii="Arial" w:hAnsi="Arial" w:cs="Arial"/>
          <w:b/>
          <w:lang w:val="de-DE"/>
        </w:rPr>
        <w:t xml:space="preserve"> 3</w:t>
      </w:r>
    </w:p>
    <w:p w:rsidR="00E61BEE" w:rsidRPr="003C2932" w:rsidRDefault="00E61BEE" w:rsidP="00E61BEE">
      <w:pPr>
        <w:spacing w:line="360" w:lineRule="auto"/>
        <w:jc w:val="both"/>
        <w:rPr>
          <w:rFonts w:ascii="Arial" w:hAnsi="Arial" w:cs="Arial"/>
          <w:lang w:val="de-DE"/>
        </w:rPr>
      </w:pPr>
      <w:r w:rsidRPr="003C2932">
        <w:rPr>
          <w:rFonts w:ascii="Arial" w:hAnsi="Arial" w:cs="Arial"/>
          <w:lang w:val="de-DE"/>
        </w:rPr>
        <w:t>Der in vielen Farben verfügbare</w:t>
      </w:r>
      <w:r w:rsidR="007E5059" w:rsidRPr="003C2932">
        <w:rPr>
          <w:rFonts w:ascii="Arial" w:hAnsi="Arial" w:cs="Arial"/>
          <w:lang w:val="de-DE"/>
        </w:rPr>
        <w:t>, nachhaltige</w:t>
      </w:r>
      <w:r w:rsidRPr="003C2932">
        <w:rPr>
          <w:rFonts w:ascii="Arial" w:hAnsi="Arial" w:cs="Arial"/>
          <w:lang w:val="de-DE"/>
        </w:rPr>
        <w:t xml:space="preserve"> Tonal-Stoff sorgt für eine lebendige Oberfläche auf dem Stuhlpolster. Bis zu 14 re</w:t>
      </w:r>
      <w:r w:rsidR="007E5059" w:rsidRPr="003C2932">
        <w:rPr>
          <w:rFonts w:ascii="Arial" w:hAnsi="Arial" w:cs="Arial"/>
          <w:lang w:val="de-DE"/>
        </w:rPr>
        <w:t xml:space="preserve">cycelte PET-Flaschen stecken </w:t>
      </w:r>
      <w:r w:rsidRPr="003C2932">
        <w:rPr>
          <w:rFonts w:ascii="Arial" w:hAnsi="Arial" w:cs="Arial"/>
          <w:lang w:val="de-DE"/>
        </w:rPr>
        <w:t xml:space="preserve">in einem </w:t>
      </w:r>
      <w:proofErr w:type="spellStart"/>
      <w:r w:rsidRPr="003C2932">
        <w:rPr>
          <w:rFonts w:ascii="Arial" w:hAnsi="Arial" w:cs="Arial"/>
          <w:lang w:val="de-DE"/>
        </w:rPr>
        <w:t>Indeed</w:t>
      </w:r>
      <w:proofErr w:type="spellEnd"/>
      <w:r w:rsidRPr="003C2932">
        <w:rPr>
          <w:rFonts w:ascii="Arial" w:hAnsi="Arial" w:cs="Arial"/>
          <w:lang w:val="de-DE"/>
        </w:rPr>
        <w:t>.</w:t>
      </w:r>
    </w:p>
    <w:p w:rsidR="00582A1F" w:rsidRDefault="00582A1F" w:rsidP="008B1209">
      <w:pPr>
        <w:spacing w:line="360" w:lineRule="auto"/>
        <w:jc w:val="both"/>
        <w:rPr>
          <w:rFonts w:ascii="Arial" w:hAnsi="Arial" w:cs="Arial"/>
        </w:rPr>
      </w:pPr>
    </w:p>
    <w:p w:rsidR="006F5E96" w:rsidRDefault="006F5E96" w:rsidP="008B1209">
      <w:pPr>
        <w:spacing w:line="360" w:lineRule="auto"/>
        <w:jc w:val="both"/>
        <w:rPr>
          <w:rFonts w:ascii="Arial" w:hAnsi="Arial" w:cs="Arial"/>
          <w:b/>
        </w:rPr>
      </w:pPr>
      <w:r w:rsidRPr="006F5E96">
        <w:rPr>
          <w:rFonts w:ascii="Arial" w:hAnsi="Arial" w:cs="Arial"/>
          <w:b/>
        </w:rPr>
        <w:t xml:space="preserve">Dauphin Indeed </w:t>
      </w:r>
      <w:proofErr w:type="spellStart"/>
      <w:r w:rsidR="00E754D6">
        <w:rPr>
          <w:rFonts w:ascii="Arial" w:hAnsi="Arial" w:cs="Arial"/>
          <w:b/>
        </w:rPr>
        <w:t>Homeoffice</w:t>
      </w:r>
      <w:proofErr w:type="spellEnd"/>
    </w:p>
    <w:p w:rsidR="00E754D6" w:rsidRPr="008371D2" w:rsidRDefault="00E754D6" w:rsidP="00E754D6">
      <w:pPr>
        <w:spacing w:line="360" w:lineRule="auto"/>
        <w:jc w:val="both"/>
        <w:rPr>
          <w:rFonts w:ascii="Arial" w:hAnsi="Arial" w:cs="Arial"/>
        </w:rPr>
      </w:pPr>
      <w:proofErr w:type="spellStart"/>
      <w:r w:rsidRPr="008371D2">
        <w:rPr>
          <w:rFonts w:ascii="Arial" w:hAnsi="Arial" w:cs="Arial"/>
          <w:lang w:val="de-DE"/>
        </w:rPr>
        <w:t>Indeed</w:t>
      </w:r>
      <w:proofErr w:type="spellEnd"/>
      <w:r w:rsidRPr="008371D2">
        <w:rPr>
          <w:rFonts w:ascii="Arial" w:hAnsi="Arial" w:cs="Arial"/>
          <w:lang w:val="de-DE"/>
        </w:rPr>
        <w:t xml:space="preserve"> erfüllt nicht nur ergonomisch höchste Ansprüche, sondern ist dank raffinierter Leichtbauweise </w:t>
      </w:r>
      <w:r>
        <w:rPr>
          <w:rFonts w:ascii="Arial" w:hAnsi="Arial" w:cs="Arial"/>
          <w:lang w:val="de-DE"/>
        </w:rPr>
        <w:t xml:space="preserve">und smartem Design </w:t>
      </w:r>
      <w:r w:rsidRPr="008371D2">
        <w:rPr>
          <w:rFonts w:ascii="Arial" w:hAnsi="Arial" w:cs="Arial"/>
          <w:lang w:val="de-DE"/>
        </w:rPr>
        <w:t>ein besonders flexibler Begleiter – im Büro genauso wie im Homeoffice.</w:t>
      </w:r>
    </w:p>
    <w:p w:rsidR="00E61BEE" w:rsidRPr="00E61BEE" w:rsidRDefault="00E61BEE" w:rsidP="00281B6A">
      <w:pPr>
        <w:spacing w:line="360" w:lineRule="auto"/>
        <w:jc w:val="both"/>
        <w:rPr>
          <w:rFonts w:ascii="Arial" w:hAnsi="Arial" w:cs="Arial"/>
          <w:b/>
        </w:rPr>
      </w:pPr>
    </w:p>
    <w:p w:rsidR="00E61BEE" w:rsidRDefault="00E61BEE" w:rsidP="00281B6A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E61BEE">
        <w:rPr>
          <w:rFonts w:ascii="Arial" w:hAnsi="Arial" w:cs="Arial"/>
          <w:b/>
          <w:lang w:val="de-DE"/>
        </w:rPr>
        <w:t xml:space="preserve">Dauphin </w:t>
      </w:r>
      <w:proofErr w:type="spellStart"/>
      <w:r w:rsidRPr="00E61BEE">
        <w:rPr>
          <w:rFonts w:ascii="Arial" w:hAnsi="Arial" w:cs="Arial"/>
          <w:b/>
          <w:lang w:val="de-DE"/>
        </w:rPr>
        <w:t>Indeed</w:t>
      </w:r>
      <w:proofErr w:type="spellEnd"/>
      <w:r w:rsidRPr="00E61BEE">
        <w:rPr>
          <w:rFonts w:ascii="Arial" w:hAnsi="Arial" w:cs="Arial"/>
          <w:b/>
          <w:lang w:val="de-DE"/>
        </w:rPr>
        <w:t xml:space="preserve"> </w:t>
      </w:r>
      <w:r w:rsidR="00E71BB7">
        <w:rPr>
          <w:rFonts w:ascii="Arial" w:hAnsi="Arial" w:cs="Arial"/>
          <w:b/>
          <w:lang w:val="de-DE"/>
        </w:rPr>
        <w:t xml:space="preserve">Detail </w:t>
      </w:r>
      <w:r w:rsidR="006C3EB6">
        <w:rPr>
          <w:rFonts w:ascii="Arial" w:hAnsi="Arial" w:cs="Arial"/>
          <w:b/>
          <w:lang w:val="de-DE"/>
        </w:rPr>
        <w:t>1/2</w:t>
      </w:r>
    </w:p>
    <w:p w:rsidR="006C3EB6" w:rsidRPr="006C3EB6" w:rsidRDefault="006C3EB6" w:rsidP="00281B6A">
      <w:pPr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Indeed</w:t>
      </w:r>
      <w:proofErr w:type="spellEnd"/>
      <w:r>
        <w:rPr>
          <w:rFonts w:ascii="Arial" w:hAnsi="Arial" w:cs="Arial"/>
          <w:lang w:val="de-DE"/>
        </w:rPr>
        <w:t xml:space="preserve"> zeichnet sich durch eine </w:t>
      </w:r>
      <w:r>
        <w:rPr>
          <w:rFonts w:ascii="Arial" w:hAnsi="Arial" w:cs="Arial"/>
          <w:lang w:val="de-DE"/>
        </w:rPr>
        <w:t>formschön</w:t>
      </w:r>
      <w:r>
        <w:rPr>
          <w:rFonts w:ascii="Arial" w:hAnsi="Arial" w:cs="Arial"/>
          <w:lang w:val="de-DE"/>
        </w:rPr>
        <w:t xml:space="preserve"> gestaltete </w:t>
      </w:r>
      <w:r w:rsidRPr="00447AEC">
        <w:rPr>
          <w:rFonts w:ascii="Arial" w:hAnsi="Arial" w:cs="Arial"/>
          <w:lang w:val="de-DE"/>
        </w:rPr>
        <w:t>Rückenlehne</w:t>
      </w:r>
      <w:r>
        <w:rPr>
          <w:rFonts w:ascii="Arial" w:hAnsi="Arial" w:cs="Arial"/>
          <w:lang w:val="de-DE"/>
        </w:rPr>
        <w:t xml:space="preserve"> und eine schlanke Silho</w:t>
      </w:r>
      <w:bookmarkStart w:id="0" w:name="_GoBack"/>
      <w:bookmarkEnd w:id="0"/>
      <w:r>
        <w:rPr>
          <w:rFonts w:ascii="Arial" w:hAnsi="Arial" w:cs="Arial"/>
          <w:lang w:val="de-DE"/>
        </w:rPr>
        <w:t xml:space="preserve">uette aus. </w:t>
      </w:r>
    </w:p>
    <w:sectPr w:rsidR="006C3EB6" w:rsidRPr="006C3EB6">
      <w:headerReference w:type="default" r:id="rId6"/>
      <w:footerReference w:type="default" r:id="rId7"/>
      <w:pgSz w:w="11906" w:h="16838"/>
      <w:pgMar w:top="1134" w:right="1701" w:bottom="1134" w:left="2268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59" w:rsidRDefault="00F24559" w:rsidP="00307918">
      <w:r>
        <w:separator/>
      </w:r>
    </w:p>
  </w:endnote>
  <w:endnote w:type="continuationSeparator" w:id="0">
    <w:p w:rsidR="00F24559" w:rsidRDefault="00F24559" w:rsidP="0030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1B" w:rsidRPr="005A46D2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  <w:lang w:val="en-GB"/>
      </w:rPr>
    </w:pPr>
    <w:r w:rsidRPr="00B6001C">
      <w:rPr>
        <w:rFonts w:ascii="Proxima Nova Rg" w:hAnsi="Proxima Nova Rg"/>
        <w:b/>
        <w:bCs/>
        <w:sz w:val="15"/>
        <w:szCs w:val="15"/>
      </w:rPr>
      <w:tab/>
    </w:r>
    <w:r w:rsidRPr="00B6001C">
      <w:rPr>
        <w:rFonts w:ascii="Proxima Nova Rg" w:hAnsi="Proxima Nova Rg"/>
        <w:b/>
        <w:bCs/>
        <w:sz w:val="15"/>
        <w:szCs w:val="15"/>
      </w:rPr>
      <w:tab/>
    </w:r>
    <w:r w:rsidR="005A46D2">
      <w:rPr>
        <w:rFonts w:ascii="Proxima Nova Rg" w:hAnsi="Proxima Nova Rg"/>
        <w:sz w:val="12"/>
        <w:szCs w:val="12"/>
        <w:lang w:val="en-GB"/>
      </w:rPr>
      <w:t>Dauphin</w:t>
    </w:r>
    <w:r w:rsidR="00B97060" w:rsidRPr="005A46D2">
      <w:rPr>
        <w:rFonts w:ascii="Proxima Nova Rg" w:hAnsi="Proxima Nova Rg"/>
        <w:sz w:val="12"/>
        <w:szCs w:val="12"/>
        <w:lang w:val="en-GB"/>
      </w:rPr>
      <w:t xml:space="preserve"> is a </w:t>
    </w:r>
    <w:r w:rsidR="00E43674" w:rsidRPr="005A46D2">
      <w:rPr>
        <w:rFonts w:ascii="Proxima Nova Rg" w:hAnsi="Proxima Nova Rg"/>
        <w:sz w:val="12"/>
        <w:szCs w:val="12"/>
        <w:lang w:val="en-GB"/>
      </w:rPr>
      <w:t>brand of the</w:t>
    </w:r>
    <w:r w:rsidRPr="005A46D2">
      <w:rPr>
        <w:rFonts w:ascii="Proxima Nova Rg" w:hAnsi="Proxima Nova Rg"/>
        <w:sz w:val="12"/>
        <w:szCs w:val="12"/>
        <w:lang w:val="en-GB"/>
      </w:rPr>
      <w:t xml:space="preserve"> Dauphin HumanDesign® Group</w:t>
    </w:r>
  </w:p>
  <w:p w:rsidR="00DF1D1B" w:rsidRPr="005A46D2" w:rsidRDefault="00DF1D1B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  <w:lang w:val="en-GB"/>
      </w:rPr>
    </w:pP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 w:rsidRPr="00B6001C">
      <w:rPr>
        <w:rFonts w:ascii="Proxima Nova Rg" w:hAnsi="Proxima Nova Rg"/>
        <w:b/>
        <w:bCs/>
        <w:sz w:val="15"/>
        <w:szCs w:val="15"/>
      </w:rPr>
      <w:t>Ihre Ansprechpartnerin:</w:t>
    </w: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 w:rsidRPr="00B6001C">
      <w:rPr>
        <w:rFonts w:ascii="Proxima Nova Rg" w:hAnsi="Proxima Nova Rg"/>
        <w:sz w:val="15"/>
        <w:szCs w:val="15"/>
      </w:rPr>
      <w:t>Melanie Strauß, Presse- und Öffentlichkeitsarbeit</w:t>
    </w: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 w:rsidRPr="005A46D2">
      <w:rPr>
        <w:rFonts w:ascii="Proxima Nova Rg" w:hAnsi="Proxima Nova Rg"/>
        <w:sz w:val="15"/>
        <w:szCs w:val="15"/>
        <w:lang w:val="en-GB"/>
      </w:rPr>
      <w:t xml:space="preserve">Dauphin office interiors GmbH &amp; Co. </w:t>
    </w:r>
    <w:r w:rsidRPr="00B6001C">
      <w:rPr>
        <w:rFonts w:ascii="Proxima Nova Rg" w:hAnsi="Proxima Nova Rg"/>
        <w:sz w:val="15"/>
        <w:szCs w:val="15"/>
      </w:rPr>
      <w:t>KG</w:t>
    </w: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proofErr w:type="spellStart"/>
    <w:r w:rsidRPr="00B6001C">
      <w:rPr>
        <w:rFonts w:ascii="Proxima Nova Rg" w:hAnsi="Proxima Nova Rg"/>
        <w:sz w:val="15"/>
        <w:szCs w:val="15"/>
      </w:rPr>
      <w:t>Espanstr</w:t>
    </w:r>
    <w:proofErr w:type="spellEnd"/>
    <w:r w:rsidRPr="00B6001C">
      <w:rPr>
        <w:rFonts w:ascii="Proxima Nova Rg" w:hAnsi="Proxima Nova Rg"/>
        <w:sz w:val="15"/>
        <w:szCs w:val="15"/>
      </w:rPr>
      <w:t>. 36, 91238 Offenhausen</w:t>
    </w: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 w:rsidRPr="00B6001C">
      <w:rPr>
        <w:rFonts w:ascii="Proxima Nova Rg" w:hAnsi="Proxima Nova Rg"/>
        <w:sz w:val="15"/>
        <w:szCs w:val="15"/>
      </w:rPr>
      <w:t>Telefon: 09158/17-950, Fax: 09158/17-790</w:t>
    </w:r>
  </w:p>
  <w:p w:rsidR="00DF1D1B" w:rsidRPr="005A46D2" w:rsidRDefault="006C3EB6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  <w:lang w:val="en-GB"/>
      </w:rPr>
    </w:pPr>
    <w:hyperlink r:id="rId1" w:history="1">
      <w:r w:rsidR="001A15C9" w:rsidRPr="00B6001C">
        <w:rPr>
          <w:rStyle w:val="Hyperlink0"/>
          <w:rFonts w:ascii="Proxima Nova Rg" w:hAnsi="Proxima Nova Rg"/>
          <w:sz w:val="15"/>
          <w:szCs w:val="15"/>
          <w:lang w:val="it-IT"/>
        </w:rPr>
        <w:t>melanie.strauss@dauphin.de</w:t>
      </w:r>
    </w:hyperlink>
  </w:p>
  <w:p w:rsidR="00DF1D1B" w:rsidRPr="005A46D2" w:rsidRDefault="006C3EB6" w:rsidP="00307918">
    <w:pPr>
      <w:pStyle w:val="Kopf-undFuzeilen"/>
      <w:tabs>
        <w:tab w:val="clear" w:pos="9020"/>
        <w:tab w:val="center" w:pos="3969"/>
        <w:tab w:val="right" w:pos="7937"/>
      </w:tabs>
      <w:rPr>
        <w:rStyle w:val="Hyperlink2"/>
        <w:rFonts w:ascii="Proxima Nova Rg" w:hAnsi="Proxima Nova Rg"/>
        <w:sz w:val="15"/>
        <w:szCs w:val="15"/>
        <w:lang w:val="en-GB"/>
      </w:rPr>
    </w:pPr>
    <w:hyperlink r:id="rId2" w:history="1">
      <w:proofErr w:type="gramStart"/>
      <w:r w:rsidR="001A15C9" w:rsidRPr="005A46D2">
        <w:rPr>
          <w:rStyle w:val="Hyperlink1"/>
          <w:rFonts w:ascii="Proxima Nova Rg" w:hAnsi="Proxima Nova Rg"/>
          <w:sz w:val="15"/>
          <w:szCs w:val="15"/>
          <w:lang w:val="en-GB"/>
        </w:rPr>
        <w:t>dauphin-group.com</w:t>
      </w:r>
      <w:proofErr w:type="gramEnd"/>
    </w:hyperlink>
    <w:r w:rsidR="001A15C9" w:rsidRPr="005A46D2">
      <w:rPr>
        <w:rFonts w:ascii="Proxima Nova Rg" w:hAnsi="Proxima Nova Rg"/>
        <w:color w:val="0563C1"/>
        <w:sz w:val="15"/>
        <w:szCs w:val="15"/>
        <w:u w:val="single" w:color="0563C0"/>
        <w:lang w:val="en-GB"/>
      </w:rPr>
      <w:t xml:space="preserve"> | </w:t>
    </w:r>
    <w:hyperlink r:id="rId3" w:history="1">
      <w:r w:rsidR="001A15C9" w:rsidRPr="00B6001C">
        <w:rPr>
          <w:rStyle w:val="Hyperlink2"/>
          <w:rFonts w:ascii="Proxima Nova Rg" w:hAnsi="Proxima Nova Rg"/>
          <w:sz w:val="15"/>
          <w:szCs w:val="15"/>
        </w:rPr>
        <w:t>Instagram</w:t>
      </w:r>
    </w:hyperlink>
    <w:r w:rsidR="001A15C9" w:rsidRPr="005A46D2">
      <w:rPr>
        <w:rStyle w:val="Hyperlink2"/>
        <w:rFonts w:ascii="Proxima Nova Rg" w:hAnsi="Proxima Nova Rg"/>
        <w:sz w:val="15"/>
        <w:szCs w:val="15"/>
        <w:lang w:val="en-GB"/>
      </w:rPr>
      <w:t xml:space="preserve"> | </w:t>
    </w:r>
    <w:hyperlink r:id="rId4" w:history="1">
      <w:r w:rsidR="001A15C9" w:rsidRPr="00307918">
        <w:rPr>
          <w:rStyle w:val="Hyperlink2"/>
          <w:rFonts w:ascii="Proxima Nova Rg" w:hAnsi="Proxima Nova Rg"/>
          <w:sz w:val="15"/>
          <w:szCs w:val="15"/>
        </w:rPr>
        <w:t>Facebook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59" w:rsidRDefault="00F24559" w:rsidP="00307918">
      <w:r>
        <w:separator/>
      </w:r>
    </w:p>
  </w:footnote>
  <w:footnote w:type="continuationSeparator" w:id="0">
    <w:p w:rsidR="00F24559" w:rsidRDefault="00F24559" w:rsidP="0030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1B" w:rsidRDefault="001A15C9" w:rsidP="00307918">
    <w:pPr>
      <w:pStyle w:val="Kopf-undFuzeilen"/>
      <w:tabs>
        <w:tab w:val="clear" w:pos="9020"/>
        <w:tab w:val="center" w:pos="3969"/>
        <w:tab w:val="right" w:pos="7937"/>
      </w:tabs>
    </w:pPr>
    <w:r>
      <w:tab/>
    </w:r>
    <w:r>
      <w:tab/>
    </w:r>
    <w:r w:rsidR="005A46D2">
      <w:rPr>
        <w:noProof/>
      </w:rPr>
      <w:drawing>
        <wp:inline distT="0" distB="0" distL="0" distR="0">
          <wp:extent cx="1478256" cy="264111"/>
          <wp:effectExtent l="0" t="0" r="0" b="3175"/>
          <wp:docPr id="1" name="Grafik 1" descr="Z:\MARKETING\#GRAFIK\Logos, Auszeichnungen, QR-Codes\Markenlogos\Dauphin\#aktuell - ohne Rücken ohne Claim\DP_Logo-D_Marke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RKETING\#GRAFIK\Logos, Auszeichnungen, QR-Codes\Markenlogos\Dauphin\#aktuell - ohne Rücken ohne Claim\DP_Logo-D_Marke_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56" cy="264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300D" w:rsidRDefault="008C300D" w:rsidP="00307918">
    <w:pPr>
      <w:pStyle w:val="Kopf-undFuzeilen"/>
      <w:tabs>
        <w:tab w:val="clear" w:pos="9020"/>
        <w:tab w:val="center" w:pos="3969"/>
        <w:tab w:val="right" w:pos="793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1B"/>
    <w:rsid w:val="00003A02"/>
    <w:rsid w:val="00004661"/>
    <w:rsid w:val="00015EFD"/>
    <w:rsid w:val="000359A6"/>
    <w:rsid w:val="00044CE9"/>
    <w:rsid w:val="000C5D46"/>
    <w:rsid w:val="0010283D"/>
    <w:rsid w:val="00115AA8"/>
    <w:rsid w:val="00157C8D"/>
    <w:rsid w:val="001A15C9"/>
    <w:rsid w:val="001B5339"/>
    <w:rsid w:val="001C248D"/>
    <w:rsid w:val="001D3771"/>
    <w:rsid w:val="001D3BDE"/>
    <w:rsid w:val="00240656"/>
    <w:rsid w:val="002425BB"/>
    <w:rsid w:val="00267642"/>
    <w:rsid w:val="00281B6A"/>
    <w:rsid w:val="002A53D9"/>
    <w:rsid w:val="002E1E17"/>
    <w:rsid w:val="00307918"/>
    <w:rsid w:val="00314E84"/>
    <w:rsid w:val="003C2932"/>
    <w:rsid w:val="003F713A"/>
    <w:rsid w:val="00433F4B"/>
    <w:rsid w:val="00447AEC"/>
    <w:rsid w:val="00453E3E"/>
    <w:rsid w:val="00464CE0"/>
    <w:rsid w:val="00483712"/>
    <w:rsid w:val="00487868"/>
    <w:rsid w:val="004954F7"/>
    <w:rsid w:val="0049747C"/>
    <w:rsid w:val="004A64EF"/>
    <w:rsid w:val="004B059D"/>
    <w:rsid w:val="004B3D3A"/>
    <w:rsid w:val="004E5264"/>
    <w:rsid w:val="00502E15"/>
    <w:rsid w:val="00582A1F"/>
    <w:rsid w:val="005A46D2"/>
    <w:rsid w:val="005C73FD"/>
    <w:rsid w:val="005D17E8"/>
    <w:rsid w:val="005D3F38"/>
    <w:rsid w:val="005F10D4"/>
    <w:rsid w:val="006073C7"/>
    <w:rsid w:val="006553CE"/>
    <w:rsid w:val="006B3928"/>
    <w:rsid w:val="006B79B2"/>
    <w:rsid w:val="006C3EB6"/>
    <w:rsid w:val="006E36E9"/>
    <w:rsid w:val="006F5E96"/>
    <w:rsid w:val="007157BF"/>
    <w:rsid w:val="00733949"/>
    <w:rsid w:val="007374D5"/>
    <w:rsid w:val="007C64D4"/>
    <w:rsid w:val="007E5059"/>
    <w:rsid w:val="007F2A42"/>
    <w:rsid w:val="00827554"/>
    <w:rsid w:val="008371D2"/>
    <w:rsid w:val="008614FC"/>
    <w:rsid w:val="008A1370"/>
    <w:rsid w:val="008B1209"/>
    <w:rsid w:val="008B2B13"/>
    <w:rsid w:val="008C300D"/>
    <w:rsid w:val="008E3138"/>
    <w:rsid w:val="00906AEA"/>
    <w:rsid w:val="009353EB"/>
    <w:rsid w:val="009610D3"/>
    <w:rsid w:val="00965E1B"/>
    <w:rsid w:val="0098384D"/>
    <w:rsid w:val="009D3125"/>
    <w:rsid w:val="009E3F0F"/>
    <w:rsid w:val="009F3D85"/>
    <w:rsid w:val="00A3258D"/>
    <w:rsid w:val="00A40509"/>
    <w:rsid w:val="00A52B9B"/>
    <w:rsid w:val="00A57C89"/>
    <w:rsid w:val="00A60348"/>
    <w:rsid w:val="00AA52C2"/>
    <w:rsid w:val="00AC6A33"/>
    <w:rsid w:val="00B6001C"/>
    <w:rsid w:val="00B62D68"/>
    <w:rsid w:val="00B71A5B"/>
    <w:rsid w:val="00B97060"/>
    <w:rsid w:val="00BF1C92"/>
    <w:rsid w:val="00C2091B"/>
    <w:rsid w:val="00C7642A"/>
    <w:rsid w:val="00C81356"/>
    <w:rsid w:val="00CB43F8"/>
    <w:rsid w:val="00CC310B"/>
    <w:rsid w:val="00CE3550"/>
    <w:rsid w:val="00D43F57"/>
    <w:rsid w:val="00D52CAA"/>
    <w:rsid w:val="00DB08F1"/>
    <w:rsid w:val="00DB2A81"/>
    <w:rsid w:val="00DD1CF3"/>
    <w:rsid w:val="00DF1D1B"/>
    <w:rsid w:val="00E07406"/>
    <w:rsid w:val="00E11875"/>
    <w:rsid w:val="00E43674"/>
    <w:rsid w:val="00E61BEE"/>
    <w:rsid w:val="00E71BB7"/>
    <w:rsid w:val="00E754D6"/>
    <w:rsid w:val="00E8170F"/>
    <w:rsid w:val="00E92622"/>
    <w:rsid w:val="00E95CC6"/>
    <w:rsid w:val="00EC5F1D"/>
    <w:rsid w:val="00EF60FC"/>
    <w:rsid w:val="00F17BCB"/>
    <w:rsid w:val="00F24559"/>
    <w:rsid w:val="00F3777E"/>
    <w:rsid w:val="00F62846"/>
    <w:rsid w:val="00FD0092"/>
    <w:rsid w:val="00FF1649"/>
    <w:rsid w:val="00FF71FB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865A92"/>
  <w15:docId w15:val="{1FE44739-C9A7-41C5-AEDF-24E3F5EF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b w:val="0"/>
      <w:bCs w:val="0"/>
      <w:outline w:val="0"/>
      <w:color w:val="0563C1"/>
      <w:u w:val="single" w:color="0563C0"/>
    </w:rPr>
  </w:style>
  <w:style w:type="character" w:customStyle="1" w:styleId="Hyperlink1">
    <w:name w:val="Hyperlink.1"/>
    <w:basedOn w:val="Hyperlink"/>
    <w:rPr>
      <w:b w:val="0"/>
      <w:bCs w:val="0"/>
      <w:outline w:val="0"/>
      <w:color w:val="0563C1"/>
      <w:u w:val="single" w:color="0563C0"/>
    </w:rPr>
  </w:style>
  <w:style w:type="character" w:customStyle="1" w:styleId="Hyperlink2">
    <w:name w:val="Hyperlink.2"/>
    <w:basedOn w:val="Hyperlink"/>
    <w:rPr>
      <w:b w:val="0"/>
      <w:bCs w:val="0"/>
      <w:outline w:val="0"/>
      <w:color w:val="0563C1"/>
      <w:u w:val="single" w:color="0563C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B600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001C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B600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001C"/>
    <w:rPr>
      <w:sz w:val="24"/>
      <w:szCs w:val="24"/>
      <w:lang w:val="en-US" w:eastAsia="en-US"/>
    </w:rPr>
  </w:style>
  <w:style w:type="paragraph" w:styleId="Textkrper2">
    <w:name w:val="Body Text 2"/>
    <w:basedOn w:val="Standard"/>
    <w:link w:val="Textkrper2Zchn"/>
    <w:semiHidden/>
    <w:rsid w:val="00C20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20" w:lineRule="exact"/>
      <w:jc w:val="both"/>
    </w:pPr>
    <w:rPr>
      <w:rFonts w:ascii="Arial Narrow" w:eastAsia="Times New Roman" w:hAnsi="Arial Narrow"/>
      <w:sz w:val="22"/>
      <w:szCs w:val="20"/>
      <w:bdr w:val="none" w:sz="0" w:space="0" w:color="auto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C2091B"/>
    <w:rPr>
      <w:rFonts w:ascii="Arial Narrow" w:eastAsia="Times New Roman" w:hAnsi="Arial Narrow"/>
      <w:sz w:val="22"/>
      <w:bdr w:val="none" w:sz="0" w:space="0" w:color="auto"/>
    </w:rPr>
  </w:style>
  <w:style w:type="character" w:styleId="BesuchterLink">
    <w:name w:val="FollowedHyperlink"/>
    <w:basedOn w:val="Absatz-Standardschriftart"/>
    <w:uiPriority w:val="99"/>
    <w:semiHidden/>
    <w:unhideWhenUsed/>
    <w:rsid w:val="005A46D2"/>
    <w:rPr>
      <w:color w:val="FF00FF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2A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2A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2A42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2A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2A42"/>
    <w:rPr>
      <w:b/>
      <w:bCs/>
      <w:lang w:val="en-US" w:eastAsia="en-US"/>
    </w:rPr>
  </w:style>
  <w:style w:type="paragraph" w:styleId="berarbeitung">
    <w:name w:val="Revision"/>
    <w:hidden/>
    <w:uiPriority w:val="99"/>
    <w:semiHidden/>
    <w:rsid w:val="007F2A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A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A4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dauphin_human_design/" TargetMode="External"/><Relationship Id="rId2" Type="http://schemas.openxmlformats.org/officeDocument/2006/relationships/hyperlink" Target="http://dauphin-group.com" TargetMode="External"/><Relationship Id="rId1" Type="http://schemas.openxmlformats.org/officeDocument/2006/relationships/hyperlink" Target="mailto:melanie.strauss@dauphin.de" TargetMode="External"/><Relationship Id="rId4" Type="http://schemas.openxmlformats.org/officeDocument/2006/relationships/hyperlink" Target="https://www.facebook.com/Dauphin-Design-10134738501220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Dauphin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Strauss, Melanie</dc:creator>
  <cp:lastModifiedBy>Strauss, Melanie</cp:lastModifiedBy>
  <cp:revision>104</cp:revision>
  <dcterms:created xsi:type="dcterms:W3CDTF">2021-06-24T13:36:00Z</dcterms:created>
  <dcterms:modified xsi:type="dcterms:W3CDTF">2021-07-14T12:34:00Z</dcterms:modified>
</cp:coreProperties>
</file>